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7E" w:rsidRDefault="005215A6" w:rsidP="0094277E">
      <w:pPr>
        <w:jc w:val="center"/>
        <w:rPr>
          <w:sz w:val="32"/>
          <w:szCs w:val="32"/>
        </w:rPr>
      </w:pPr>
      <w:r>
        <w:rPr>
          <w:sz w:val="32"/>
          <w:szCs w:val="32"/>
        </w:rPr>
        <w:t>РОССИЙСКАЯ ФЕДЕРАЦИЯ</w:t>
      </w:r>
    </w:p>
    <w:p w:rsidR="004C218D" w:rsidRDefault="005215A6" w:rsidP="0094277E">
      <w:pPr>
        <w:jc w:val="center"/>
        <w:rPr>
          <w:sz w:val="32"/>
          <w:szCs w:val="32"/>
        </w:rPr>
      </w:pPr>
      <w:r>
        <w:rPr>
          <w:sz w:val="32"/>
          <w:szCs w:val="32"/>
        </w:rPr>
        <w:t>БРЯНСКАЯ ОБЛАСТЬ ПОЧЕПСКИЙ РАЙОН</w:t>
      </w:r>
    </w:p>
    <w:p w:rsidR="004C218D" w:rsidRPr="005F4DFA" w:rsidRDefault="00B90AEA" w:rsidP="0094277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СЕТОЛОВСКАЯ СЕЛЬСКАЯ АДМИНИСТРАЦИЯ </w:t>
      </w:r>
      <w:r w:rsidR="005215A6">
        <w:rPr>
          <w:sz w:val="32"/>
          <w:szCs w:val="32"/>
        </w:rPr>
        <w:t xml:space="preserve"> </w:t>
      </w:r>
    </w:p>
    <w:p w:rsidR="004C218D" w:rsidRDefault="008C5561" w:rsidP="00073621">
      <w:pPr>
        <w:pStyle w:val="ad"/>
        <w:tabs>
          <w:tab w:val="left" w:pos="1965"/>
          <w:tab w:val="center" w:pos="4535"/>
        </w:tabs>
        <w:jc w:val="left"/>
      </w:pPr>
      <w:r>
        <w:t xml:space="preserve">                     </w:t>
      </w:r>
      <w:r w:rsidR="004C218D">
        <w:t xml:space="preserve"> </w:t>
      </w:r>
    </w:p>
    <w:p w:rsidR="004C218D" w:rsidRDefault="004C218D" w:rsidP="00073621">
      <w:pPr>
        <w:pStyle w:val="ad"/>
        <w:tabs>
          <w:tab w:val="left" w:pos="1965"/>
          <w:tab w:val="center" w:pos="4535"/>
        </w:tabs>
        <w:jc w:val="left"/>
      </w:pPr>
    </w:p>
    <w:p w:rsidR="00CC3AB3" w:rsidRPr="00073621" w:rsidRDefault="00073621" w:rsidP="004C218D">
      <w:pPr>
        <w:pStyle w:val="ad"/>
        <w:tabs>
          <w:tab w:val="left" w:pos="1965"/>
          <w:tab w:val="center" w:pos="4535"/>
        </w:tabs>
        <w:rPr>
          <w:sz w:val="28"/>
          <w:szCs w:val="28"/>
        </w:rPr>
      </w:pPr>
      <w:r w:rsidRPr="00073621">
        <w:rPr>
          <w:sz w:val="28"/>
          <w:szCs w:val="28"/>
        </w:rPr>
        <w:t>П О С Т А Н О В Л Е Н И Е</w:t>
      </w:r>
    </w:p>
    <w:p w:rsidR="00073621" w:rsidRDefault="00073621" w:rsidP="00073621">
      <w:pPr>
        <w:pStyle w:val="ad"/>
        <w:tabs>
          <w:tab w:val="left" w:pos="1965"/>
          <w:tab w:val="center" w:pos="4535"/>
        </w:tabs>
        <w:jc w:val="left"/>
        <w:rPr>
          <w:sz w:val="40"/>
          <w:szCs w:val="40"/>
        </w:rPr>
      </w:pPr>
    </w:p>
    <w:p w:rsidR="00073621" w:rsidRPr="005215A6" w:rsidRDefault="004C218D" w:rsidP="00073621">
      <w:pPr>
        <w:pStyle w:val="ad"/>
        <w:tabs>
          <w:tab w:val="left" w:pos="1965"/>
          <w:tab w:val="center" w:pos="4535"/>
        </w:tabs>
        <w:jc w:val="left"/>
        <w:rPr>
          <w:sz w:val="28"/>
          <w:szCs w:val="24"/>
        </w:rPr>
      </w:pPr>
      <w:r w:rsidRPr="005215A6">
        <w:rPr>
          <w:sz w:val="28"/>
          <w:szCs w:val="24"/>
        </w:rPr>
        <w:t xml:space="preserve">от </w:t>
      </w:r>
      <w:r w:rsidR="00B90AEA">
        <w:rPr>
          <w:sz w:val="28"/>
          <w:szCs w:val="24"/>
        </w:rPr>
        <w:t>05.08.2020г.</w:t>
      </w:r>
      <w:r w:rsidR="005215A6" w:rsidRPr="005215A6">
        <w:rPr>
          <w:sz w:val="28"/>
          <w:szCs w:val="24"/>
        </w:rPr>
        <w:t xml:space="preserve"> </w:t>
      </w:r>
      <w:r w:rsidR="00073621" w:rsidRPr="005215A6">
        <w:rPr>
          <w:sz w:val="28"/>
          <w:szCs w:val="24"/>
        </w:rPr>
        <w:t xml:space="preserve"> №</w:t>
      </w:r>
      <w:r w:rsidR="00B90AEA">
        <w:rPr>
          <w:sz w:val="28"/>
          <w:szCs w:val="24"/>
        </w:rPr>
        <w:t>40</w:t>
      </w:r>
    </w:p>
    <w:p w:rsidR="00073621" w:rsidRPr="005215A6" w:rsidRDefault="00B90AEA" w:rsidP="00073621">
      <w:pPr>
        <w:pStyle w:val="ad"/>
        <w:tabs>
          <w:tab w:val="left" w:pos="1965"/>
          <w:tab w:val="center" w:pos="4535"/>
        </w:tabs>
        <w:jc w:val="left"/>
        <w:rPr>
          <w:sz w:val="28"/>
          <w:szCs w:val="24"/>
        </w:rPr>
      </w:pPr>
      <w:proofErr w:type="spellStart"/>
      <w:r>
        <w:rPr>
          <w:sz w:val="28"/>
          <w:szCs w:val="24"/>
        </w:rPr>
        <w:t>с</w:t>
      </w:r>
      <w:proofErr w:type="gramStart"/>
      <w:r>
        <w:rPr>
          <w:sz w:val="28"/>
          <w:szCs w:val="24"/>
        </w:rPr>
        <w:t>.С</w:t>
      </w:r>
      <w:proofErr w:type="gramEnd"/>
      <w:r>
        <w:rPr>
          <w:sz w:val="28"/>
          <w:szCs w:val="24"/>
        </w:rPr>
        <w:t>етолово</w:t>
      </w:r>
      <w:proofErr w:type="spellEnd"/>
    </w:p>
    <w:p w:rsidR="00A27917" w:rsidRPr="003372C2" w:rsidRDefault="00A27917" w:rsidP="00A27917">
      <w:pPr>
        <w:ind w:right="562"/>
        <w:jc w:val="center"/>
        <w:rPr>
          <w:b/>
          <w:bCs/>
        </w:rPr>
      </w:pPr>
    </w:p>
    <w:p w:rsidR="00A27917" w:rsidRPr="003372C2" w:rsidRDefault="00A27917" w:rsidP="00A27917">
      <w:pPr>
        <w:ind w:right="562"/>
        <w:jc w:val="center"/>
        <w:rPr>
          <w:b/>
          <w:bCs/>
        </w:rPr>
      </w:pPr>
    </w:p>
    <w:p w:rsidR="005215A6" w:rsidRPr="00A15370" w:rsidRDefault="00A27917" w:rsidP="005215A6">
      <w:pPr>
        <w:ind w:right="562"/>
        <w:rPr>
          <w:bCs/>
          <w:sz w:val="28"/>
          <w:szCs w:val="28"/>
        </w:rPr>
      </w:pPr>
      <w:bookmarkStart w:id="0" w:name="_GoBack"/>
      <w:r w:rsidRPr="00A15370">
        <w:rPr>
          <w:bCs/>
          <w:sz w:val="28"/>
          <w:szCs w:val="28"/>
        </w:rPr>
        <w:t>Об утверждении Порядка и условий</w:t>
      </w:r>
    </w:p>
    <w:p w:rsidR="005215A6" w:rsidRPr="00A15370" w:rsidRDefault="00A27917" w:rsidP="005215A6">
      <w:pPr>
        <w:ind w:right="562"/>
        <w:rPr>
          <w:bCs/>
          <w:sz w:val="28"/>
          <w:szCs w:val="28"/>
        </w:rPr>
      </w:pPr>
      <w:r w:rsidRPr="00A15370">
        <w:rPr>
          <w:bCs/>
          <w:sz w:val="28"/>
          <w:szCs w:val="28"/>
        </w:rPr>
        <w:t>предоставления в аренду имущества</w:t>
      </w:r>
    </w:p>
    <w:p w:rsidR="005215A6" w:rsidRPr="00A15370" w:rsidRDefault="00A27917" w:rsidP="005215A6">
      <w:pPr>
        <w:ind w:right="562"/>
        <w:rPr>
          <w:bCs/>
          <w:sz w:val="28"/>
          <w:szCs w:val="28"/>
        </w:rPr>
      </w:pPr>
      <w:r w:rsidRPr="00A15370">
        <w:rPr>
          <w:bCs/>
          <w:sz w:val="28"/>
          <w:szCs w:val="28"/>
        </w:rPr>
        <w:t xml:space="preserve">включенного в Перечень муниципального имущества, </w:t>
      </w:r>
    </w:p>
    <w:p w:rsidR="005215A6" w:rsidRPr="00A15370" w:rsidRDefault="00A27917" w:rsidP="005215A6">
      <w:pPr>
        <w:ind w:right="562"/>
        <w:rPr>
          <w:bCs/>
          <w:sz w:val="28"/>
          <w:szCs w:val="28"/>
        </w:rPr>
      </w:pPr>
      <w:proofErr w:type="gramStart"/>
      <w:r w:rsidRPr="00A15370">
        <w:rPr>
          <w:bCs/>
          <w:sz w:val="28"/>
          <w:szCs w:val="28"/>
        </w:rPr>
        <w:t xml:space="preserve">предназначенного для предоставления во владение </w:t>
      </w:r>
      <w:proofErr w:type="gramEnd"/>
    </w:p>
    <w:p w:rsidR="005215A6" w:rsidRPr="00A15370" w:rsidRDefault="00A27917" w:rsidP="005215A6">
      <w:pPr>
        <w:ind w:right="562"/>
        <w:rPr>
          <w:bCs/>
          <w:sz w:val="28"/>
          <w:szCs w:val="28"/>
        </w:rPr>
      </w:pPr>
      <w:r w:rsidRPr="00A15370">
        <w:rPr>
          <w:bCs/>
          <w:sz w:val="28"/>
          <w:szCs w:val="28"/>
        </w:rPr>
        <w:t>и (или) в пользование субъектами</w:t>
      </w:r>
    </w:p>
    <w:p w:rsidR="00A27917" w:rsidRPr="00A15370" w:rsidRDefault="00A27917" w:rsidP="005215A6">
      <w:pPr>
        <w:ind w:right="562"/>
        <w:rPr>
          <w:bCs/>
          <w:sz w:val="28"/>
          <w:szCs w:val="28"/>
        </w:rPr>
      </w:pPr>
      <w:r w:rsidRPr="00A15370">
        <w:rPr>
          <w:bCs/>
          <w:sz w:val="28"/>
          <w:szCs w:val="28"/>
        </w:rPr>
        <w:t>малого и среднего предпринимательства</w:t>
      </w:r>
    </w:p>
    <w:p w:rsidR="00A27917" w:rsidRPr="00A15370" w:rsidRDefault="00A27917" w:rsidP="00A27917">
      <w:pPr>
        <w:tabs>
          <w:tab w:val="left" w:pos="4185"/>
        </w:tabs>
        <w:ind w:right="562"/>
        <w:rPr>
          <w:bCs/>
          <w:sz w:val="28"/>
          <w:szCs w:val="28"/>
        </w:rPr>
      </w:pPr>
      <w:r w:rsidRPr="00A15370">
        <w:rPr>
          <w:bCs/>
          <w:sz w:val="28"/>
          <w:szCs w:val="28"/>
        </w:rPr>
        <w:tab/>
      </w:r>
    </w:p>
    <w:p w:rsidR="00A27917" w:rsidRPr="00A15370" w:rsidRDefault="00A27917" w:rsidP="00A27917">
      <w:pPr>
        <w:ind w:right="562"/>
        <w:jc w:val="center"/>
        <w:rPr>
          <w:b/>
          <w:bCs/>
          <w:sz w:val="28"/>
          <w:szCs w:val="28"/>
        </w:rPr>
      </w:pPr>
    </w:p>
    <w:p w:rsidR="00A27917" w:rsidRPr="00A15370" w:rsidRDefault="00A27917" w:rsidP="00A27917">
      <w:pPr>
        <w:ind w:right="562"/>
        <w:jc w:val="both"/>
        <w:rPr>
          <w:sz w:val="28"/>
          <w:szCs w:val="28"/>
        </w:rPr>
      </w:pPr>
      <w:r w:rsidRPr="00A15370">
        <w:rPr>
          <w:sz w:val="28"/>
          <w:szCs w:val="28"/>
        </w:rPr>
        <w:t xml:space="preserve">          </w:t>
      </w:r>
      <w:proofErr w:type="gramStart"/>
      <w:r w:rsidRPr="00A15370">
        <w:rPr>
          <w:sz w:val="28"/>
          <w:szCs w:val="28"/>
        </w:rPr>
        <w:t>В соответствии с пунктом 4 статьи 18  Фед</w:t>
      </w:r>
      <w:r w:rsidR="005215A6" w:rsidRPr="00A15370">
        <w:rPr>
          <w:sz w:val="28"/>
          <w:szCs w:val="28"/>
        </w:rPr>
        <w:t>ерального закона  от 24.07.2007</w:t>
      </w:r>
      <w:r w:rsidRPr="00A15370">
        <w:rPr>
          <w:sz w:val="28"/>
          <w:szCs w:val="28"/>
        </w:rPr>
        <w:t xml:space="preserve"> №209-ФЗ «О развитии  малого и среднего предпринимательства в Российской Федерации», постановлением Правительства Российской Федерации от 21.08.2010 №645  </w:t>
      </w:r>
      <w:r w:rsidR="005215A6" w:rsidRPr="00A15370">
        <w:rPr>
          <w:sz w:val="28"/>
          <w:szCs w:val="28"/>
        </w:rPr>
        <w:t xml:space="preserve">                            </w:t>
      </w:r>
      <w:r w:rsidRPr="00A15370">
        <w:rPr>
          <w:sz w:val="28"/>
          <w:szCs w:val="28"/>
        </w:rPr>
        <w:t xml:space="preserve">«Об имущественной поддержке субъектов малого и среднего предпринимательства при предоставлении федерального имущества» </w:t>
      </w:r>
      <w:r w:rsidR="005215A6" w:rsidRPr="00A15370">
        <w:rPr>
          <w:sz w:val="28"/>
          <w:szCs w:val="28"/>
        </w:rPr>
        <w:t xml:space="preserve">                   </w:t>
      </w:r>
      <w:r w:rsidRPr="00A15370">
        <w:rPr>
          <w:sz w:val="28"/>
          <w:szCs w:val="28"/>
        </w:rPr>
        <w:t>и  постановлением  Правительства Российской Федерации  от 01.12.2016 №1283  «О внесении  изменений в постановление Правительства Российской Федерации от 21.08.2010</w:t>
      </w:r>
      <w:r w:rsidR="005215A6" w:rsidRPr="00A15370">
        <w:rPr>
          <w:sz w:val="28"/>
          <w:szCs w:val="28"/>
        </w:rPr>
        <w:t xml:space="preserve"> </w:t>
      </w:r>
      <w:r w:rsidRPr="00A15370">
        <w:rPr>
          <w:sz w:val="28"/>
          <w:szCs w:val="28"/>
        </w:rPr>
        <w:t>№645»:</w:t>
      </w:r>
      <w:proofErr w:type="gramEnd"/>
    </w:p>
    <w:p w:rsidR="00073621" w:rsidRPr="00A15370" w:rsidRDefault="00073621" w:rsidP="00A27917">
      <w:pPr>
        <w:ind w:right="562"/>
        <w:jc w:val="both"/>
        <w:rPr>
          <w:b/>
          <w:spacing w:val="30"/>
          <w:sz w:val="28"/>
          <w:szCs w:val="28"/>
        </w:rPr>
      </w:pPr>
      <w:r w:rsidRPr="00A15370">
        <w:rPr>
          <w:b/>
          <w:sz w:val="28"/>
          <w:szCs w:val="28"/>
        </w:rPr>
        <w:t>ПОСТАНОВЛЯЮ:</w:t>
      </w:r>
    </w:p>
    <w:p w:rsidR="00A27917" w:rsidRPr="00A15370" w:rsidRDefault="00A27917" w:rsidP="00A27917">
      <w:pPr>
        <w:ind w:right="562"/>
        <w:jc w:val="both"/>
        <w:rPr>
          <w:sz w:val="28"/>
          <w:szCs w:val="28"/>
        </w:rPr>
      </w:pPr>
      <w:r w:rsidRPr="00A15370">
        <w:rPr>
          <w:sz w:val="28"/>
          <w:szCs w:val="28"/>
        </w:rPr>
        <w:t xml:space="preserve">        1. Утвердить Порядок и условия </w:t>
      </w:r>
      <w:proofErr w:type="gramStart"/>
      <w:r w:rsidRPr="00A15370">
        <w:rPr>
          <w:sz w:val="28"/>
          <w:szCs w:val="28"/>
        </w:rPr>
        <w:t>предоставления</w:t>
      </w:r>
      <w:proofErr w:type="gramEnd"/>
      <w:r w:rsidRPr="00A15370">
        <w:rPr>
          <w:sz w:val="28"/>
          <w:szCs w:val="28"/>
        </w:rPr>
        <w:t xml:space="preserve"> в аренду имущества включенного в Перечень муниципального имущества, предназначенного для предоставления во владение и (или) в пользование субъектами малого и среднего предпринимательства согласно приложению к настоящему постановлению.</w:t>
      </w:r>
    </w:p>
    <w:p w:rsidR="00A27917" w:rsidRPr="00A15370" w:rsidRDefault="00A27917" w:rsidP="00A27917">
      <w:pPr>
        <w:pStyle w:val="16"/>
        <w:ind w:left="0" w:right="562" w:firstLine="540"/>
        <w:jc w:val="both"/>
        <w:rPr>
          <w:sz w:val="28"/>
          <w:szCs w:val="28"/>
        </w:rPr>
      </w:pPr>
      <w:r w:rsidRPr="00A15370">
        <w:rPr>
          <w:sz w:val="28"/>
          <w:szCs w:val="28"/>
        </w:rPr>
        <w:t xml:space="preserve">2. Настоящее постановление вступает в силу после его официального опубликования. </w:t>
      </w:r>
    </w:p>
    <w:p w:rsidR="00A27917" w:rsidRPr="00A15370" w:rsidRDefault="00A27917" w:rsidP="00A27917">
      <w:pPr>
        <w:ind w:right="562"/>
        <w:jc w:val="both"/>
        <w:rPr>
          <w:sz w:val="28"/>
          <w:szCs w:val="28"/>
        </w:rPr>
      </w:pPr>
      <w:r w:rsidRPr="00A15370">
        <w:rPr>
          <w:sz w:val="28"/>
          <w:szCs w:val="28"/>
        </w:rPr>
        <w:t xml:space="preserve">       3. </w:t>
      </w:r>
      <w:proofErr w:type="gramStart"/>
      <w:r w:rsidRPr="00A15370">
        <w:rPr>
          <w:sz w:val="28"/>
          <w:szCs w:val="28"/>
        </w:rPr>
        <w:t>Контроль за</w:t>
      </w:r>
      <w:proofErr w:type="gramEnd"/>
      <w:r w:rsidRPr="00A15370">
        <w:rPr>
          <w:sz w:val="28"/>
          <w:szCs w:val="28"/>
        </w:rPr>
        <w:t xml:space="preserve"> выполн</w:t>
      </w:r>
      <w:r w:rsidR="00073621" w:rsidRPr="00A15370">
        <w:rPr>
          <w:sz w:val="28"/>
          <w:szCs w:val="28"/>
        </w:rPr>
        <w:t>ением настоящего постановления оставляю за собой.</w:t>
      </w:r>
    </w:p>
    <w:p w:rsidR="00A27917" w:rsidRPr="00A15370" w:rsidRDefault="00A27917" w:rsidP="00A27917">
      <w:pPr>
        <w:ind w:right="562"/>
        <w:jc w:val="both"/>
        <w:rPr>
          <w:sz w:val="28"/>
          <w:szCs w:val="28"/>
        </w:rPr>
      </w:pPr>
    </w:p>
    <w:p w:rsidR="00A27917" w:rsidRPr="00A15370" w:rsidRDefault="00A27917" w:rsidP="00A27917">
      <w:pPr>
        <w:ind w:right="562"/>
        <w:jc w:val="both"/>
        <w:rPr>
          <w:sz w:val="28"/>
          <w:szCs w:val="28"/>
        </w:rPr>
      </w:pPr>
    </w:p>
    <w:p w:rsidR="00A27917" w:rsidRPr="00A15370" w:rsidRDefault="00A27917" w:rsidP="00A27917">
      <w:pPr>
        <w:ind w:right="562"/>
        <w:jc w:val="both"/>
        <w:rPr>
          <w:sz w:val="28"/>
          <w:szCs w:val="28"/>
        </w:rPr>
      </w:pPr>
      <w:r w:rsidRPr="00A15370">
        <w:rPr>
          <w:sz w:val="28"/>
          <w:szCs w:val="28"/>
        </w:rPr>
        <w:t xml:space="preserve">Глава </w:t>
      </w:r>
      <w:r w:rsidR="00B90AEA" w:rsidRPr="00A15370">
        <w:rPr>
          <w:sz w:val="28"/>
          <w:szCs w:val="28"/>
        </w:rPr>
        <w:t>поселения</w:t>
      </w:r>
      <w:r w:rsidRPr="00A15370">
        <w:rPr>
          <w:sz w:val="28"/>
          <w:szCs w:val="28"/>
        </w:rPr>
        <w:t xml:space="preserve">                               </w:t>
      </w:r>
      <w:r w:rsidR="00073621" w:rsidRPr="00A15370">
        <w:rPr>
          <w:sz w:val="28"/>
          <w:szCs w:val="28"/>
        </w:rPr>
        <w:t xml:space="preserve">                 </w:t>
      </w:r>
      <w:r w:rsidR="005215A6" w:rsidRPr="00A15370">
        <w:rPr>
          <w:sz w:val="28"/>
          <w:szCs w:val="28"/>
        </w:rPr>
        <w:t xml:space="preserve">      </w:t>
      </w:r>
      <w:proofErr w:type="spellStart"/>
      <w:r w:rsidR="00B90AEA" w:rsidRPr="00A15370">
        <w:rPr>
          <w:sz w:val="28"/>
          <w:szCs w:val="28"/>
        </w:rPr>
        <w:t>С.А.Никуткин</w:t>
      </w:r>
      <w:proofErr w:type="spellEnd"/>
    </w:p>
    <w:p w:rsidR="00A27917" w:rsidRPr="00A15370" w:rsidRDefault="003372C2" w:rsidP="003372C2">
      <w:pPr>
        <w:tabs>
          <w:tab w:val="left" w:pos="2385"/>
        </w:tabs>
        <w:ind w:right="562"/>
        <w:jc w:val="both"/>
        <w:rPr>
          <w:sz w:val="28"/>
          <w:szCs w:val="28"/>
        </w:rPr>
      </w:pPr>
      <w:r w:rsidRPr="00A15370">
        <w:rPr>
          <w:sz w:val="28"/>
          <w:szCs w:val="28"/>
        </w:rPr>
        <w:tab/>
      </w:r>
    </w:p>
    <w:p w:rsidR="00A27917" w:rsidRPr="00A15370" w:rsidRDefault="00A27917" w:rsidP="00A27917">
      <w:pPr>
        <w:ind w:right="562"/>
        <w:jc w:val="both"/>
        <w:rPr>
          <w:sz w:val="28"/>
          <w:szCs w:val="28"/>
        </w:rPr>
      </w:pPr>
    </w:p>
    <w:bookmarkEnd w:id="0"/>
    <w:p w:rsidR="00A27917" w:rsidRDefault="00A27917" w:rsidP="00A27917">
      <w:pPr>
        <w:ind w:right="562"/>
        <w:jc w:val="both"/>
        <w:rPr>
          <w:sz w:val="28"/>
          <w:szCs w:val="28"/>
        </w:rPr>
      </w:pPr>
    </w:p>
    <w:p w:rsidR="007A2A25" w:rsidRDefault="007A2A25" w:rsidP="00A27917">
      <w:pPr>
        <w:ind w:right="562"/>
        <w:jc w:val="both"/>
        <w:rPr>
          <w:sz w:val="28"/>
          <w:szCs w:val="28"/>
        </w:rPr>
      </w:pPr>
    </w:p>
    <w:p w:rsidR="00A27917" w:rsidRDefault="00A27917" w:rsidP="00A27917">
      <w:pPr>
        <w:ind w:right="562"/>
        <w:jc w:val="both"/>
        <w:rPr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1980"/>
        <w:gridCol w:w="7307"/>
      </w:tblGrid>
      <w:tr w:rsidR="00A27917" w:rsidTr="005215A6">
        <w:trPr>
          <w:jc w:val="right"/>
        </w:trPr>
        <w:tc>
          <w:tcPr>
            <w:tcW w:w="1980" w:type="dxa"/>
          </w:tcPr>
          <w:p w:rsidR="00A27917" w:rsidRDefault="00A27917">
            <w:pPr>
              <w:tabs>
                <w:tab w:val="num" w:pos="2040"/>
              </w:tabs>
              <w:ind w:right="562"/>
              <w:jc w:val="both"/>
              <w:rPr>
                <w:rFonts w:eastAsia="Calibri"/>
              </w:rPr>
            </w:pPr>
          </w:p>
        </w:tc>
        <w:tc>
          <w:tcPr>
            <w:tcW w:w="7307" w:type="dxa"/>
          </w:tcPr>
          <w:p w:rsidR="00073621" w:rsidRDefault="00A27917">
            <w:pPr>
              <w:tabs>
                <w:tab w:val="left" w:pos="3765"/>
                <w:tab w:val="left" w:pos="4065"/>
                <w:tab w:val="center" w:pos="5430"/>
              </w:tabs>
              <w:ind w:right="562" w:firstLine="3146"/>
            </w:pPr>
            <w:r>
              <w:t xml:space="preserve">              </w:t>
            </w:r>
          </w:p>
          <w:p w:rsidR="00A15370" w:rsidRDefault="00073621">
            <w:pPr>
              <w:tabs>
                <w:tab w:val="left" w:pos="3765"/>
                <w:tab w:val="left" w:pos="4065"/>
                <w:tab w:val="center" w:pos="5430"/>
              </w:tabs>
              <w:ind w:right="562" w:firstLine="3146"/>
            </w:pPr>
            <w:r>
              <w:t xml:space="preserve">                              </w:t>
            </w:r>
          </w:p>
          <w:p w:rsidR="00A15370" w:rsidRDefault="00A15370">
            <w:pPr>
              <w:tabs>
                <w:tab w:val="left" w:pos="3765"/>
                <w:tab w:val="left" w:pos="4065"/>
                <w:tab w:val="center" w:pos="5430"/>
              </w:tabs>
              <w:ind w:right="562" w:firstLine="3146"/>
            </w:pPr>
          </w:p>
          <w:p w:rsidR="00A15370" w:rsidRDefault="00A15370">
            <w:pPr>
              <w:tabs>
                <w:tab w:val="left" w:pos="3765"/>
                <w:tab w:val="left" w:pos="4065"/>
                <w:tab w:val="center" w:pos="5430"/>
              </w:tabs>
              <w:ind w:right="562" w:firstLine="3146"/>
            </w:pPr>
          </w:p>
          <w:p w:rsidR="00A15370" w:rsidRDefault="00A15370">
            <w:pPr>
              <w:tabs>
                <w:tab w:val="left" w:pos="3765"/>
                <w:tab w:val="left" w:pos="4065"/>
                <w:tab w:val="center" w:pos="5430"/>
              </w:tabs>
              <w:ind w:right="562" w:firstLine="3146"/>
            </w:pPr>
          </w:p>
          <w:p w:rsidR="00A15370" w:rsidRDefault="00A15370">
            <w:pPr>
              <w:tabs>
                <w:tab w:val="left" w:pos="3765"/>
                <w:tab w:val="left" w:pos="4065"/>
                <w:tab w:val="center" w:pos="5430"/>
              </w:tabs>
              <w:ind w:right="562" w:firstLine="3146"/>
            </w:pPr>
          </w:p>
          <w:p w:rsidR="00A15370" w:rsidRDefault="00A15370">
            <w:pPr>
              <w:tabs>
                <w:tab w:val="left" w:pos="3765"/>
                <w:tab w:val="left" w:pos="4065"/>
                <w:tab w:val="center" w:pos="5430"/>
              </w:tabs>
              <w:ind w:right="562" w:firstLine="3146"/>
            </w:pPr>
          </w:p>
          <w:p w:rsidR="00A27917" w:rsidRDefault="00A27917">
            <w:pPr>
              <w:tabs>
                <w:tab w:val="left" w:pos="3765"/>
                <w:tab w:val="left" w:pos="4065"/>
                <w:tab w:val="center" w:pos="5430"/>
              </w:tabs>
              <w:ind w:right="562" w:firstLine="3146"/>
              <w:rPr>
                <w:rFonts w:eastAsia="Calibri"/>
              </w:rPr>
            </w:pPr>
            <w:r>
              <w:t xml:space="preserve"> УТВЕРЖДЕН</w:t>
            </w:r>
          </w:p>
          <w:p w:rsidR="00A27917" w:rsidRDefault="00A27917" w:rsidP="004C218D">
            <w:pPr>
              <w:ind w:right="562"/>
              <w:jc w:val="right"/>
            </w:pPr>
            <w:r>
              <w:t xml:space="preserve">                                                    постановлением </w:t>
            </w:r>
            <w:proofErr w:type="spellStart"/>
            <w:r w:rsidR="00B90AEA">
              <w:t>Сетоловской</w:t>
            </w:r>
            <w:proofErr w:type="spellEnd"/>
            <w:r w:rsidR="004C218D">
              <w:t xml:space="preserve">                         сельской администрации</w:t>
            </w:r>
          </w:p>
          <w:p w:rsidR="00A27917" w:rsidRDefault="00A27917" w:rsidP="004C218D">
            <w:pPr>
              <w:ind w:right="562"/>
              <w:jc w:val="right"/>
              <w:rPr>
                <w:bCs/>
              </w:rPr>
            </w:pPr>
            <w:r>
              <w:rPr>
                <w:sz w:val="22"/>
                <w:szCs w:val="22"/>
              </w:rPr>
              <w:t xml:space="preserve">                                                      о</w:t>
            </w:r>
            <w:r>
              <w:rPr>
                <w:bCs/>
              </w:rPr>
              <w:t xml:space="preserve">т </w:t>
            </w:r>
            <w:r w:rsidR="00B90AEA">
              <w:rPr>
                <w:bCs/>
              </w:rPr>
              <w:t>05.08.2020</w:t>
            </w:r>
            <w:r>
              <w:rPr>
                <w:bCs/>
              </w:rPr>
              <w:t xml:space="preserve"> № </w:t>
            </w:r>
            <w:r w:rsidR="00B90AEA">
              <w:rPr>
                <w:bCs/>
              </w:rPr>
              <w:t>40</w:t>
            </w:r>
          </w:p>
          <w:p w:rsidR="00A27917" w:rsidRDefault="00A27917" w:rsidP="004C218D">
            <w:pPr>
              <w:ind w:right="562" w:hanging="2065"/>
              <w:jc w:val="right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(Приложение</w:t>
            </w:r>
            <w:r w:rsidR="00E4510A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)</w:t>
            </w:r>
          </w:p>
          <w:p w:rsidR="00A27917" w:rsidRDefault="00A27917">
            <w:pPr>
              <w:tabs>
                <w:tab w:val="left" w:pos="5920"/>
              </w:tabs>
              <w:ind w:right="562" w:firstLine="6379"/>
              <w:jc w:val="center"/>
            </w:pPr>
          </w:p>
          <w:p w:rsidR="00A27917" w:rsidRDefault="00A27917">
            <w:pPr>
              <w:tabs>
                <w:tab w:val="left" w:pos="5920"/>
              </w:tabs>
              <w:ind w:right="562" w:firstLine="6379"/>
              <w:jc w:val="center"/>
              <w:rPr>
                <w:rFonts w:eastAsia="Calibri"/>
              </w:rPr>
            </w:pPr>
          </w:p>
        </w:tc>
      </w:tr>
    </w:tbl>
    <w:p w:rsidR="00A27917" w:rsidRPr="00A27917" w:rsidRDefault="00A27917" w:rsidP="00A27917">
      <w:pPr>
        <w:ind w:left="1440" w:right="2002"/>
        <w:jc w:val="center"/>
        <w:rPr>
          <w:rFonts w:eastAsia="Calibri"/>
          <w:b/>
          <w:bCs/>
          <w:sz w:val="28"/>
          <w:szCs w:val="28"/>
        </w:rPr>
      </w:pPr>
      <w:r w:rsidRPr="00A27917">
        <w:rPr>
          <w:b/>
          <w:bCs/>
          <w:sz w:val="28"/>
          <w:szCs w:val="28"/>
        </w:rPr>
        <w:t>Порядок и условия предоставления в</w:t>
      </w:r>
      <w:r>
        <w:rPr>
          <w:b/>
          <w:bCs/>
          <w:sz w:val="28"/>
          <w:szCs w:val="28"/>
        </w:rPr>
        <w:t xml:space="preserve"> а</w:t>
      </w:r>
      <w:r w:rsidRPr="00A27917">
        <w:rPr>
          <w:b/>
          <w:bCs/>
          <w:sz w:val="28"/>
          <w:szCs w:val="28"/>
        </w:rPr>
        <w:t>ренду имущества включенного в Перечень муниципального имущества, предназначенного для предоставления во владение и (или) в пользование субъектами малого и среднего предпринимательства</w:t>
      </w:r>
    </w:p>
    <w:p w:rsidR="00A27917" w:rsidRPr="00A27917" w:rsidRDefault="00A27917" w:rsidP="00A27917">
      <w:pPr>
        <w:ind w:right="562"/>
        <w:jc w:val="center"/>
        <w:rPr>
          <w:b/>
          <w:bCs/>
          <w:sz w:val="28"/>
          <w:szCs w:val="28"/>
        </w:rPr>
      </w:pPr>
    </w:p>
    <w:p w:rsidR="00A27917" w:rsidRDefault="00A27917" w:rsidP="005215A6">
      <w:pPr>
        <w:tabs>
          <w:tab w:val="left" w:pos="9214"/>
          <w:tab w:val="left" w:pos="9355"/>
        </w:tabs>
        <w:ind w:right="562"/>
        <w:jc w:val="center"/>
        <w:rPr>
          <w:sz w:val="28"/>
          <w:szCs w:val="28"/>
        </w:rPr>
      </w:pP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1. Общие положения.</w:t>
      </w:r>
    </w:p>
    <w:p w:rsidR="00A27917" w:rsidRDefault="00A27917" w:rsidP="005215A6">
      <w:pPr>
        <w:tabs>
          <w:tab w:val="left" w:pos="9214"/>
          <w:tab w:val="left" w:pos="9355"/>
        </w:tabs>
        <w:ind w:right="-1"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</w:t>
      </w:r>
      <w:r>
        <w:rPr>
          <w:spacing w:val="-4"/>
          <w:sz w:val="28"/>
          <w:szCs w:val="28"/>
        </w:rPr>
        <w:t xml:space="preserve">.1. </w:t>
      </w:r>
      <w:proofErr w:type="gramStart"/>
      <w:r>
        <w:rPr>
          <w:spacing w:val="-4"/>
          <w:sz w:val="28"/>
          <w:szCs w:val="28"/>
        </w:rPr>
        <w:t>Настоящий Порядок разработан в</w:t>
      </w:r>
      <w:r>
        <w:rPr>
          <w:sz w:val="28"/>
          <w:szCs w:val="28"/>
        </w:rPr>
        <w:t xml:space="preserve"> соответствии с пунктом 4 статьи 18  Федерального закона от 24.07.2007</w:t>
      </w:r>
      <w:r w:rsidR="005215A6">
        <w:rPr>
          <w:sz w:val="28"/>
          <w:szCs w:val="28"/>
        </w:rPr>
        <w:t xml:space="preserve"> </w:t>
      </w:r>
      <w:r>
        <w:rPr>
          <w:sz w:val="28"/>
          <w:szCs w:val="28"/>
        </w:rPr>
        <w:t>№209-ФЗ «О развитии малого и среднего предпринимательства в Российской Федерации»,  постановлением Правительства Российской Федерации от 21.08.2010</w:t>
      </w:r>
      <w:r w:rsidR="00521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№645 </w:t>
      </w:r>
      <w:r w:rsidR="005215A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«Об имущественной поддержке субъектов малого и среднего предпринимательства при предоставлении федерального имущества»  и  постановлением Правительства Российской Федерации  от 01.12.2016</w:t>
      </w:r>
      <w:r w:rsidR="00521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№1283 «О внесении изменений в постановление Правительства Российской Федерации от</w:t>
      </w:r>
      <w:proofErr w:type="gramEnd"/>
      <w:r>
        <w:rPr>
          <w:sz w:val="28"/>
          <w:szCs w:val="28"/>
        </w:rPr>
        <w:t xml:space="preserve"> 21.08.2010</w:t>
      </w:r>
      <w:r w:rsidR="005215A6">
        <w:rPr>
          <w:sz w:val="28"/>
          <w:szCs w:val="28"/>
        </w:rPr>
        <w:t xml:space="preserve"> </w:t>
      </w:r>
      <w:r>
        <w:rPr>
          <w:sz w:val="28"/>
          <w:szCs w:val="28"/>
        </w:rPr>
        <w:t>№645» с целью 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A27917" w:rsidRDefault="00A27917" w:rsidP="005215A6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1.2.  Настоящий Порядок устанавливает условия </w:t>
      </w:r>
      <w:r>
        <w:rPr>
          <w:sz w:val="28"/>
          <w:szCs w:val="28"/>
        </w:rPr>
        <w:t>предоставления в аренду имущества включенного в Перечень муниципального имущества, предназначенного для предоставления во владение и (или) в пользование субъектами малого и среднего предпринимательства (далее - Перечень).</w:t>
      </w:r>
    </w:p>
    <w:p w:rsidR="00A27917" w:rsidRDefault="00A27917" w:rsidP="005215A6">
      <w:pPr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</w:p>
    <w:p w:rsidR="00A27917" w:rsidRDefault="00A27917" w:rsidP="005215A6">
      <w:pPr>
        <w:pStyle w:val="16"/>
        <w:numPr>
          <w:ilvl w:val="0"/>
          <w:numId w:val="1"/>
        </w:numPr>
        <w:shd w:val="clear" w:color="auto" w:fill="FFFFFF"/>
        <w:tabs>
          <w:tab w:val="left" w:pos="9214"/>
          <w:tab w:val="left" w:pos="9355"/>
        </w:tabs>
        <w:ind w:right="56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Порядок и условия предоставления в аренду</w:t>
      </w:r>
    </w:p>
    <w:p w:rsidR="00A27917" w:rsidRDefault="00A27917" w:rsidP="005215A6">
      <w:pPr>
        <w:pStyle w:val="16"/>
        <w:shd w:val="clear" w:color="auto" w:fill="FFFFFF"/>
        <w:tabs>
          <w:tab w:val="left" w:pos="9214"/>
          <w:tab w:val="left" w:pos="9355"/>
        </w:tabs>
        <w:ind w:left="568" w:right="562"/>
        <w:rPr>
          <w:sz w:val="28"/>
          <w:szCs w:val="28"/>
        </w:rPr>
      </w:pP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Муниципальное имущество, включенное в Перечень, может быть использовано исключительно в целях предоставления его в аренду субъектам малого и среднего предпринимательства.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Предоставление имущества, включенного в Перечень, в аренду субъектам малого и среднего предпринимательства осуществляется посредством проведения торгов в виде аукциона в порядке определенном Приказом Федеральной антимонопольной службы от 10.02.2010 № 67.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Организатором торгов является </w:t>
      </w:r>
      <w:r w:rsidR="00073621">
        <w:rPr>
          <w:sz w:val="28"/>
          <w:szCs w:val="28"/>
        </w:rPr>
        <w:t xml:space="preserve">администрация </w:t>
      </w:r>
      <w:proofErr w:type="spellStart"/>
      <w:r w:rsidR="00B90AEA">
        <w:rPr>
          <w:sz w:val="28"/>
          <w:szCs w:val="28"/>
        </w:rPr>
        <w:t>Сетоловского</w:t>
      </w:r>
      <w:proofErr w:type="spellEnd"/>
      <w:r w:rsidR="00174D97">
        <w:rPr>
          <w:sz w:val="28"/>
          <w:szCs w:val="28"/>
        </w:rPr>
        <w:t xml:space="preserve"> сельского поселения </w:t>
      </w:r>
      <w:proofErr w:type="spellStart"/>
      <w:r w:rsidR="005215A6"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</w:t>
      </w:r>
      <w:r w:rsidR="00073621">
        <w:rPr>
          <w:sz w:val="28"/>
          <w:szCs w:val="28"/>
        </w:rPr>
        <w:t>иципального района Брянской</w:t>
      </w:r>
      <w:r>
        <w:rPr>
          <w:sz w:val="28"/>
          <w:szCs w:val="28"/>
        </w:rPr>
        <w:t xml:space="preserve"> области.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Юридические и физические лица, не относящиеся к субъектам малого и среднего предпринимательства, к участию в торгах не допускаются.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 отнесения лица, претендующего на приобретение во владение и (или) в пользование имущества, включенного в Перечень, к субъектам малого и среднего предпринимательства подтверждается наличием сведений о таком лице в едином реестре субъектов малого и среднего предпринимательства, размещенного на официальном сайте Федеральной налоговой службы.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для получения имущественной поддержки в форме предоставления муниципального имущества, включенного в Перечень, не требуется предоставления документов, подтверждающих отнесение лица, претендующего на получение такой поддержки, к субъектам малого и среднего предпринимательства. </w:t>
      </w:r>
    </w:p>
    <w:p w:rsidR="00A27917" w:rsidRDefault="00A27917" w:rsidP="005215A6">
      <w:pPr>
        <w:tabs>
          <w:tab w:val="left" w:pos="1845"/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7917" w:rsidRDefault="00A27917" w:rsidP="005215A6">
      <w:pPr>
        <w:tabs>
          <w:tab w:val="left" w:pos="9214"/>
          <w:tab w:val="left" w:pos="9355"/>
        </w:tabs>
        <w:ind w:right="562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.  </w:t>
      </w:r>
      <w:r>
        <w:rPr>
          <w:b/>
          <w:bCs/>
          <w:sz w:val="28"/>
          <w:szCs w:val="28"/>
        </w:rPr>
        <w:t xml:space="preserve">Условия предоставления льгот по арендной плате за   </w:t>
      </w:r>
    </w:p>
    <w:p w:rsidR="00A27917" w:rsidRDefault="00A27917" w:rsidP="005215A6">
      <w:pPr>
        <w:tabs>
          <w:tab w:val="left" w:pos="9214"/>
          <w:tab w:val="left" w:pos="9355"/>
        </w:tabs>
        <w:ind w:right="562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муниципальное имущество, включенное в Перечень</w:t>
      </w:r>
    </w:p>
    <w:p w:rsidR="00A27917" w:rsidRDefault="00A27917" w:rsidP="005215A6">
      <w:pPr>
        <w:tabs>
          <w:tab w:val="left" w:pos="9214"/>
          <w:tab w:val="left" w:pos="9355"/>
        </w:tabs>
        <w:ind w:right="562" w:firstLine="720"/>
        <w:jc w:val="center"/>
        <w:rPr>
          <w:b/>
          <w:bCs/>
          <w:sz w:val="28"/>
          <w:szCs w:val="28"/>
        </w:rPr>
      </w:pP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Субъектам малого и среднего предпринимательства, занимающимся социально-значимыми (приоритетными) видами деятельности и соблюдающими условия, установленные в пункте 3.4 настоящего Порядка, </w:t>
      </w:r>
      <w:r w:rsidRPr="00DE328F">
        <w:rPr>
          <w:sz w:val="28"/>
          <w:szCs w:val="28"/>
        </w:rPr>
        <w:t xml:space="preserve">на основании решения совета депутатов </w:t>
      </w:r>
      <w:proofErr w:type="spellStart"/>
      <w:r w:rsidR="00B90AEA">
        <w:rPr>
          <w:sz w:val="28"/>
          <w:szCs w:val="28"/>
        </w:rPr>
        <w:t>Сетоловского</w:t>
      </w:r>
      <w:proofErr w:type="spellEnd"/>
      <w:r w:rsidR="00DE328F" w:rsidRPr="00DE328F">
        <w:rPr>
          <w:sz w:val="28"/>
          <w:szCs w:val="28"/>
        </w:rPr>
        <w:t xml:space="preserve"> сельского совета </w:t>
      </w:r>
      <w:proofErr w:type="spellStart"/>
      <w:r w:rsidR="005215A6">
        <w:rPr>
          <w:sz w:val="28"/>
          <w:szCs w:val="28"/>
        </w:rPr>
        <w:t>Почепского</w:t>
      </w:r>
      <w:proofErr w:type="spellEnd"/>
      <w:r w:rsidRPr="00DE328F">
        <w:rPr>
          <w:sz w:val="28"/>
          <w:szCs w:val="28"/>
        </w:rPr>
        <w:t xml:space="preserve"> мун</w:t>
      </w:r>
      <w:r w:rsidR="00073621">
        <w:rPr>
          <w:sz w:val="28"/>
          <w:szCs w:val="28"/>
        </w:rPr>
        <w:t>иципального района Брянской</w:t>
      </w:r>
      <w:r w:rsidRPr="00DE328F">
        <w:rPr>
          <w:sz w:val="28"/>
          <w:szCs w:val="28"/>
        </w:rPr>
        <w:t xml:space="preserve"> области не ранее 6 месяцев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 даты заключения</w:t>
      </w:r>
      <w:proofErr w:type="gramEnd"/>
      <w:r>
        <w:rPr>
          <w:sz w:val="28"/>
          <w:szCs w:val="28"/>
        </w:rPr>
        <w:t xml:space="preserve"> договора аренды, могут предоставляться льготы по арендной плате.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К социально-значимым (приоритетным) видам деятельности относятся субъекты малого и среднего предпринимательства:</w:t>
      </w:r>
    </w:p>
    <w:p w:rsidR="00A27917" w:rsidRDefault="00A27917" w:rsidP="005215A6">
      <w:pPr>
        <w:pStyle w:val="16"/>
        <w:numPr>
          <w:ilvl w:val="0"/>
          <w:numId w:val="2"/>
        </w:numPr>
        <w:shd w:val="clear" w:color="auto" w:fill="FFFFFF"/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производственная сфера; </w:t>
      </w:r>
    </w:p>
    <w:p w:rsidR="00A27917" w:rsidRDefault="00A27917" w:rsidP="005215A6">
      <w:pPr>
        <w:pStyle w:val="16"/>
        <w:numPr>
          <w:ilvl w:val="0"/>
          <w:numId w:val="2"/>
        </w:numPr>
        <w:shd w:val="clear" w:color="auto" w:fill="FFFFFF"/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инновационная деятельность;</w:t>
      </w:r>
    </w:p>
    <w:p w:rsidR="00A27917" w:rsidRDefault="00A27917" w:rsidP="005215A6">
      <w:pPr>
        <w:pStyle w:val="16"/>
        <w:numPr>
          <w:ilvl w:val="0"/>
          <w:numId w:val="2"/>
        </w:numPr>
        <w:shd w:val="clear" w:color="auto" w:fill="FFFFFF"/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социально-значимые (приоритетные) отрасли (образование, социальная защита населения, здравоохранение, физическая культура, спорт);</w:t>
      </w:r>
    </w:p>
    <w:p w:rsidR="00A27917" w:rsidRDefault="00A27917" w:rsidP="005215A6">
      <w:pPr>
        <w:pStyle w:val="16"/>
        <w:numPr>
          <w:ilvl w:val="0"/>
          <w:numId w:val="2"/>
        </w:numPr>
        <w:shd w:val="clear" w:color="auto" w:fill="FFFFFF"/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общественное питание в учреждениях социальной сферы;</w:t>
      </w:r>
    </w:p>
    <w:p w:rsidR="00A27917" w:rsidRDefault="00A27917" w:rsidP="005215A6">
      <w:pPr>
        <w:pStyle w:val="16"/>
        <w:shd w:val="clear" w:color="auto" w:fill="FFFFFF"/>
        <w:tabs>
          <w:tab w:val="left" w:pos="9214"/>
          <w:tab w:val="left" w:pos="9355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деятельность в сфере сельского хозяйства, туризма, народных художественных промыслов, жилищно-коммунального хозяйства, предоставления бытовых услуг населению (за исключением услуг по ремонту, строительству жилья и других строений, оказываемых на территориях городов), информационно-коммуникационных технологий. 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 Льготы по арендной плате субъектам малого и среднего предпринимательства, занимающимся видами деятельности, указанными в </w:t>
      </w:r>
      <w:r>
        <w:rPr>
          <w:sz w:val="28"/>
          <w:szCs w:val="28"/>
        </w:rPr>
        <w:lastRenderedPageBreak/>
        <w:t>пункте 3.2 настоящего Порядка, устанавливаются в процентном соотношении к определенному (установленному) размеру арендной платы: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>в первый год аренды – 40 процентов размера арендной платы;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>во второй год аренды – 60 процентов арендной платы;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>в третий год аренды – 80 процентов арендной платы;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четвертый год аренды и далее – 100 процентов размера арендной платы.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Льготы по арендной плате субъектам малого и среднего предпринимательства предоставляются при соблюдении следующих условий: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отсутствие у арендатора задолженности по арендной плате за имущество, включенное в Перечень, на день подачи обращения за предоставлением льготы;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отсутствие задолженности по налогам и сборам;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арендатор должен использовать арендуемое имущество по целевому назначению, согласно соответствующему социально значимому виду деятельности, подтвержденному выпиской из Единого государственно реестра юридических лиц, либо выпиской из Единого государственно реестра индивидуальных предпринимателей.</w:t>
      </w:r>
    </w:p>
    <w:p w:rsidR="00A27917" w:rsidRDefault="00A27917" w:rsidP="00ED1B13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 Заявления о предоставлении льготы субъекты малого и среднего предпринимательства подают в администрацию </w:t>
      </w:r>
      <w:proofErr w:type="spellStart"/>
      <w:r w:rsidR="00B90AEA">
        <w:rPr>
          <w:sz w:val="28"/>
          <w:szCs w:val="28"/>
        </w:rPr>
        <w:t>Сетоловского</w:t>
      </w:r>
      <w:proofErr w:type="spellEnd"/>
      <w:r w:rsidR="00DE328F">
        <w:rPr>
          <w:sz w:val="28"/>
          <w:szCs w:val="28"/>
        </w:rPr>
        <w:t xml:space="preserve"> сельского поселения </w:t>
      </w:r>
      <w:proofErr w:type="spellStart"/>
      <w:r w:rsidR="005215A6"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</w:t>
      </w:r>
      <w:r w:rsidR="00A83361">
        <w:rPr>
          <w:sz w:val="28"/>
          <w:szCs w:val="28"/>
        </w:rPr>
        <w:t>иципального района Брянской</w:t>
      </w:r>
      <w:r>
        <w:rPr>
          <w:sz w:val="28"/>
          <w:szCs w:val="28"/>
        </w:rPr>
        <w:t xml:space="preserve"> области (далее – Администрация). К указанному заявлению прилагаются:</w:t>
      </w:r>
    </w:p>
    <w:p w:rsidR="00A27917" w:rsidRDefault="00A27917" w:rsidP="00ED1B13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бухгалтерский баланс по состоянию на последнюю отчетную дату;</w:t>
      </w:r>
    </w:p>
    <w:p w:rsidR="00A27917" w:rsidRDefault="00A27917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справка об отсутствии задолженности по налогам и сборам; </w:t>
      </w:r>
    </w:p>
    <w:p w:rsidR="00A27917" w:rsidRDefault="00A27917" w:rsidP="00ED1B13">
      <w:pPr>
        <w:shd w:val="clear" w:color="auto" w:fill="FFFFFF"/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документ, подтверждающий полномочия лица на осуществление действий от имени 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руководитель). В случае если от имени заявителя действует иное лицо  -  доверенность на осуществление действий от имени заявителя, заверенная печатью заявителя и подписанная руководителем заявителя (</w:t>
      </w:r>
      <w:r>
        <w:rPr>
          <w:iCs/>
          <w:sz w:val="28"/>
          <w:szCs w:val="28"/>
        </w:rPr>
        <w:t>для юридических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лиц</w:t>
      </w:r>
      <w:r>
        <w:rPr>
          <w:sz w:val="28"/>
          <w:szCs w:val="28"/>
        </w:rPr>
        <w:t>)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 заявителя -   документ, подтверждающий полномочия такого лица;</w:t>
      </w:r>
    </w:p>
    <w:p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  копии учредительных документов заявителя: </w:t>
      </w:r>
    </w:p>
    <w:p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(для юридических лиц): </w:t>
      </w:r>
    </w:p>
    <w:p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копия устава с изменениями (если таковые имеются); </w:t>
      </w:r>
    </w:p>
    <w:p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копия учредительного договора (если такой документ предусмотрен законом) с изменениями (если такие изменения имеются); </w:t>
      </w:r>
    </w:p>
    <w:p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копия свидетельства о регистрации юридического лица (с </w:t>
      </w:r>
      <w:proofErr w:type="gramStart"/>
      <w:r>
        <w:rPr>
          <w:sz w:val="28"/>
          <w:szCs w:val="28"/>
        </w:rPr>
        <w:t>изменениями</w:t>
      </w:r>
      <w:proofErr w:type="gramEnd"/>
      <w:r>
        <w:rPr>
          <w:sz w:val="28"/>
          <w:szCs w:val="28"/>
        </w:rPr>
        <w:t xml:space="preserve"> если такие изменения имеются) необходимая для предоставления и подлежащая предоставлению в рамках межведомственного взаимодействия </w:t>
      </w:r>
      <w:r>
        <w:rPr>
          <w:sz w:val="28"/>
          <w:szCs w:val="28"/>
        </w:rPr>
        <w:lastRenderedPageBreak/>
        <w:t xml:space="preserve">не может быть затребована у заявителя (заявителей), при этом  заявитель (заявители), вправе её предоставить вместе с заявлением; </w:t>
      </w:r>
    </w:p>
    <w:p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копия свидетельства о постановке на учет в налоговом органе юридического лица; </w:t>
      </w:r>
    </w:p>
    <w:p w:rsidR="00A27917" w:rsidRDefault="00A27917" w:rsidP="005215A6">
      <w:pPr>
        <w:tabs>
          <w:tab w:val="left" w:pos="9214"/>
          <w:tab w:val="left" w:pos="9355"/>
        </w:tabs>
        <w:ind w:right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(для индивидуального предпринимателя): </w:t>
      </w:r>
    </w:p>
    <w:p w:rsidR="00A27917" w:rsidRDefault="00A27917" w:rsidP="00ED1B13">
      <w:pPr>
        <w:tabs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копия свидетельства о регистрации претендента в качестве индивидуального предпринимателя, необходимая для предоставления и подлежащая предоставлению в рамках межведомственного взаимодействия не может быть затребована у заявителя (заявителей), при этом  заявитель (заявители), вправе её предоставить вместе с заявлением; </w:t>
      </w:r>
    </w:p>
    <w:p w:rsidR="00A27917" w:rsidRDefault="00A27917" w:rsidP="00ED1B13">
      <w:pPr>
        <w:widowControl w:val="0"/>
        <w:tabs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Поступившее в Администрацию заявление подлежит регистрации у специалиста, ответственного </w:t>
      </w:r>
      <w:r w:rsidRPr="00A27917">
        <w:rPr>
          <w:sz w:val="28"/>
          <w:szCs w:val="28"/>
        </w:rPr>
        <w:t>за делопроизводство.</w:t>
      </w:r>
    </w:p>
    <w:p w:rsidR="00A27917" w:rsidRDefault="00A27917" w:rsidP="00ED1B13">
      <w:pPr>
        <w:widowControl w:val="0"/>
        <w:tabs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Поступившее в Администрацию  заявление о предоставлении льгот после регистрации в тот же день передается главе администрации.</w:t>
      </w:r>
    </w:p>
    <w:p w:rsidR="00A27917" w:rsidRDefault="00A27917" w:rsidP="00ED1B13">
      <w:pPr>
        <w:widowControl w:val="0"/>
        <w:tabs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proofErr w:type="gramStart"/>
      <w:r w:rsidRPr="00A27917">
        <w:rPr>
          <w:sz w:val="28"/>
          <w:szCs w:val="28"/>
        </w:rPr>
        <w:t xml:space="preserve">Рассмотрение заявлений о предоставлении льгот осуществляет </w:t>
      </w:r>
      <w:r w:rsidR="00A83361">
        <w:rPr>
          <w:sz w:val="28"/>
          <w:szCs w:val="28"/>
        </w:rPr>
        <w:t xml:space="preserve">администрация </w:t>
      </w:r>
      <w:proofErr w:type="spellStart"/>
      <w:r w:rsidR="00B90AEA">
        <w:rPr>
          <w:sz w:val="28"/>
          <w:szCs w:val="28"/>
        </w:rPr>
        <w:t>Сетоловского</w:t>
      </w:r>
      <w:proofErr w:type="spellEnd"/>
      <w:r w:rsidR="00C312E7">
        <w:rPr>
          <w:sz w:val="28"/>
          <w:szCs w:val="28"/>
        </w:rPr>
        <w:t xml:space="preserve"> сельского поселения </w:t>
      </w:r>
      <w:proofErr w:type="spellStart"/>
      <w:r w:rsidR="005215A6">
        <w:rPr>
          <w:sz w:val="28"/>
          <w:szCs w:val="28"/>
        </w:rPr>
        <w:t>Почепского</w:t>
      </w:r>
      <w:proofErr w:type="spellEnd"/>
      <w:r w:rsidR="00A83361">
        <w:rPr>
          <w:sz w:val="28"/>
          <w:szCs w:val="28"/>
        </w:rPr>
        <w:t xml:space="preserve"> муниципального района Брянской</w:t>
      </w:r>
      <w:r w:rsidRPr="00A27917">
        <w:rPr>
          <w:sz w:val="28"/>
          <w:szCs w:val="28"/>
        </w:rPr>
        <w:t xml:space="preserve"> области (далее </w:t>
      </w:r>
      <w:r w:rsidR="00C312E7">
        <w:rPr>
          <w:sz w:val="28"/>
          <w:szCs w:val="28"/>
        </w:rPr>
        <w:t>Администрация</w:t>
      </w:r>
      <w:r w:rsidRPr="00A2791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Срок рассмотрения заявления - 30 (тридцать) календарных дней с момента его регистрации.</w:t>
      </w:r>
    </w:p>
    <w:p w:rsidR="00A27917" w:rsidRDefault="00A27917" w:rsidP="00ED1B13">
      <w:pPr>
        <w:widowControl w:val="0"/>
        <w:tabs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Лицом, ответственным за рассмотрение заявления и проверку комплекта документов, является специалист </w:t>
      </w:r>
      <w:r w:rsidR="00C312E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которому </w:t>
      </w:r>
      <w:r w:rsidR="00C312E7">
        <w:rPr>
          <w:sz w:val="28"/>
          <w:szCs w:val="28"/>
        </w:rPr>
        <w:t>главой администрации</w:t>
      </w:r>
      <w:r>
        <w:rPr>
          <w:sz w:val="28"/>
          <w:szCs w:val="28"/>
        </w:rPr>
        <w:t xml:space="preserve">  дано поручение о подготовке документов для рассмотрения на заседании комиссии по предоставлению в аренду нежилых помещений муниципальной собственности  (далее - Комиссия).</w:t>
      </w:r>
    </w:p>
    <w:p w:rsidR="00A27917" w:rsidRDefault="00A27917" w:rsidP="00ED1B13">
      <w:pPr>
        <w:widowControl w:val="0"/>
        <w:tabs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В случаях, когда в ходе рассмотрения заявления возникает необходимость в подтверждении представленной заявителем информации, получении дополнительной информации, а также доработке представленных заявителем документов, специалист </w:t>
      </w:r>
      <w:r w:rsidR="00C312E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осуществляет следующие действия:</w:t>
      </w:r>
    </w:p>
    <w:p w:rsidR="00A27917" w:rsidRDefault="00A27917" w:rsidP="00ED1B13">
      <w:pPr>
        <w:widowControl w:val="0"/>
        <w:tabs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обращается за получением дополнительной информации и(или) подтверждением представленной заявителем информации в государственные органы или в соответствующие подразделения администрации, обладающие необходимой информацией.</w:t>
      </w:r>
    </w:p>
    <w:p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3.11. В случае соответствия представленного заявителем комплекта документов требованиям, указанным в  п. 3.5. настоящего положения, вопрос о предоставлении льгот  субъектам малого и среднего предпринимательства передается на рассмотрение заседания Комиссии.</w:t>
      </w:r>
    </w:p>
    <w:p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3.12. Протокол заседания Комиссии оформляется в течение 3 (трех) рабочих дней с момента принятия решения (рекомендации) комиссии.</w:t>
      </w:r>
    </w:p>
    <w:p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3.13. Результатом решения Комиссии могут быть следующие рекомендации:</w:t>
      </w:r>
    </w:p>
    <w:p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 предоставлении льгот субъектам малого и среднего предпринимательства;</w:t>
      </w:r>
    </w:p>
    <w:p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 отказе в предоставлении льгот субъектам малого и среднего предпринимательства.</w:t>
      </w:r>
    </w:p>
    <w:p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312E7">
        <w:rPr>
          <w:sz w:val="28"/>
          <w:szCs w:val="28"/>
        </w:rPr>
        <w:t xml:space="preserve">3.14. </w:t>
      </w:r>
      <w:proofErr w:type="gramStart"/>
      <w:r w:rsidRPr="00C312E7">
        <w:rPr>
          <w:sz w:val="28"/>
          <w:szCs w:val="28"/>
        </w:rPr>
        <w:t xml:space="preserve">В течение 5 (пяти) рабочих дней с момента получения выписки из протокола заседания Комиссии специалист </w:t>
      </w:r>
      <w:r w:rsidR="00C312E7" w:rsidRPr="00C312E7">
        <w:rPr>
          <w:sz w:val="28"/>
          <w:szCs w:val="28"/>
        </w:rPr>
        <w:t>Администрации</w:t>
      </w:r>
      <w:r w:rsidR="00ED1B13">
        <w:rPr>
          <w:sz w:val="28"/>
          <w:szCs w:val="28"/>
        </w:rPr>
        <w:t xml:space="preserve"> готовит проект решения С</w:t>
      </w:r>
      <w:r w:rsidRPr="00C312E7">
        <w:rPr>
          <w:sz w:val="28"/>
          <w:szCs w:val="28"/>
        </w:rPr>
        <w:t xml:space="preserve">овета депутатов </w:t>
      </w:r>
      <w:r w:rsidR="00C312E7" w:rsidRPr="00C312E7">
        <w:rPr>
          <w:sz w:val="28"/>
          <w:szCs w:val="28"/>
        </w:rPr>
        <w:t>муни</w:t>
      </w:r>
      <w:r w:rsidR="00A83361">
        <w:rPr>
          <w:sz w:val="28"/>
          <w:szCs w:val="28"/>
        </w:rPr>
        <w:t xml:space="preserve">ципального образования </w:t>
      </w:r>
      <w:proofErr w:type="spellStart"/>
      <w:r w:rsidR="00B90AEA">
        <w:rPr>
          <w:sz w:val="28"/>
          <w:szCs w:val="28"/>
        </w:rPr>
        <w:t>Сетоловское</w:t>
      </w:r>
      <w:proofErr w:type="spellEnd"/>
      <w:r w:rsidR="00C312E7" w:rsidRPr="00C312E7">
        <w:rPr>
          <w:sz w:val="28"/>
          <w:szCs w:val="28"/>
        </w:rPr>
        <w:t xml:space="preserve"> сельское поселение </w:t>
      </w:r>
      <w:proofErr w:type="spellStart"/>
      <w:r w:rsidR="005215A6">
        <w:rPr>
          <w:sz w:val="28"/>
          <w:szCs w:val="28"/>
        </w:rPr>
        <w:t>Почепского</w:t>
      </w:r>
      <w:proofErr w:type="spellEnd"/>
      <w:r w:rsidRPr="00C312E7">
        <w:rPr>
          <w:sz w:val="28"/>
          <w:szCs w:val="28"/>
        </w:rPr>
        <w:t xml:space="preserve"> мун</w:t>
      </w:r>
      <w:r w:rsidR="00A83361">
        <w:rPr>
          <w:sz w:val="28"/>
          <w:szCs w:val="28"/>
        </w:rPr>
        <w:t>иципального района Брянской</w:t>
      </w:r>
      <w:r w:rsidRPr="00C312E7">
        <w:rPr>
          <w:sz w:val="28"/>
          <w:szCs w:val="28"/>
        </w:rPr>
        <w:t xml:space="preserve"> области о предоставлении льгот  субъектам малого и среднего предпринимательства и направляет его на рассмотрение совету депутатов </w:t>
      </w:r>
      <w:r w:rsidR="00C312E7" w:rsidRPr="00C312E7">
        <w:rPr>
          <w:sz w:val="28"/>
          <w:szCs w:val="28"/>
        </w:rPr>
        <w:t>муни</w:t>
      </w:r>
      <w:r w:rsidR="00A83361">
        <w:rPr>
          <w:sz w:val="28"/>
          <w:szCs w:val="28"/>
        </w:rPr>
        <w:t xml:space="preserve">ципального образования </w:t>
      </w:r>
      <w:proofErr w:type="spellStart"/>
      <w:r w:rsidR="00B90AEA">
        <w:rPr>
          <w:sz w:val="28"/>
          <w:szCs w:val="28"/>
        </w:rPr>
        <w:t>Сетоловское</w:t>
      </w:r>
      <w:proofErr w:type="spellEnd"/>
      <w:r w:rsidR="00A83361">
        <w:rPr>
          <w:sz w:val="28"/>
          <w:szCs w:val="28"/>
        </w:rPr>
        <w:t xml:space="preserve"> сельское поселение </w:t>
      </w:r>
      <w:proofErr w:type="spellStart"/>
      <w:r w:rsidR="005215A6">
        <w:rPr>
          <w:sz w:val="28"/>
          <w:szCs w:val="28"/>
        </w:rPr>
        <w:t>Почепского</w:t>
      </w:r>
      <w:proofErr w:type="spellEnd"/>
      <w:r w:rsidR="00C312E7" w:rsidRPr="00C312E7">
        <w:rPr>
          <w:sz w:val="28"/>
          <w:szCs w:val="28"/>
        </w:rPr>
        <w:t xml:space="preserve"> муниц</w:t>
      </w:r>
      <w:r w:rsidR="00A83361">
        <w:rPr>
          <w:sz w:val="28"/>
          <w:szCs w:val="28"/>
        </w:rPr>
        <w:t>ипального района Брянской</w:t>
      </w:r>
      <w:r w:rsidR="00C312E7" w:rsidRPr="00C312E7">
        <w:rPr>
          <w:sz w:val="28"/>
          <w:szCs w:val="28"/>
        </w:rPr>
        <w:t xml:space="preserve"> области</w:t>
      </w:r>
      <w:r w:rsidRPr="00C312E7">
        <w:rPr>
          <w:sz w:val="28"/>
          <w:szCs w:val="28"/>
        </w:rPr>
        <w:t>.</w:t>
      </w:r>
      <w:proofErr w:type="gramEnd"/>
    </w:p>
    <w:p w:rsidR="00A27917" w:rsidRDefault="00A27917" w:rsidP="00ED1B13">
      <w:pPr>
        <w:widowControl w:val="0"/>
        <w:tabs>
          <w:tab w:val="left" w:pos="9072"/>
          <w:tab w:val="left" w:pos="9214"/>
          <w:tab w:val="left" w:pos="9355"/>
        </w:tabs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3.15. В случае, если Комиссией принято решение об отказе в предоставлении льгот субъектам малого и среднего предпринимательства, ответственный специалист </w:t>
      </w:r>
      <w:r w:rsidR="00C312E7">
        <w:rPr>
          <w:sz w:val="28"/>
          <w:szCs w:val="28"/>
        </w:rPr>
        <w:t>Администрации у</w:t>
      </w:r>
      <w:r>
        <w:rPr>
          <w:sz w:val="28"/>
          <w:szCs w:val="28"/>
        </w:rPr>
        <w:t>ведомляет заявителя о принятом решении и причинах отказа с помощью указанных в заявлении средств связи.</w:t>
      </w:r>
    </w:p>
    <w:p w:rsidR="00A27917" w:rsidRDefault="00A27917" w:rsidP="00ED1B13">
      <w:pPr>
        <w:shd w:val="clear" w:color="auto" w:fill="FFFFFF"/>
        <w:tabs>
          <w:tab w:val="left" w:pos="9072"/>
          <w:tab w:val="left" w:pos="9214"/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3.16. </w:t>
      </w:r>
      <w:r w:rsidR="00C312E7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вправе истребовать у арендаторов, получивших льготу, необходимые документы, подтверждающие соблюдение арендатором условий ее предоставления и применения.</w:t>
      </w:r>
    </w:p>
    <w:p w:rsidR="000E61EF" w:rsidRDefault="00A27917" w:rsidP="00ED1B13">
      <w:pPr>
        <w:shd w:val="clear" w:color="auto" w:fill="FFFFFF"/>
        <w:tabs>
          <w:tab w:val="left" w:pos="9072"/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 При установлении факта использования имущества не по целевому назначению и (или) с нарушением запретов, установленных частью 2 статьи 18 Федерального закона от 24.07.2007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или организации требованиям, установленным статьями 4, 15 Федерального закона от 24.07.2007 № 209 – ФЗ «О развитии малого и среднего предпринимательства в Российской Федерации», договор аренды подлежит расторжению по требованию арендодателя в порядке, предусмотренном Гражданским кодексом Российской Федерации».</w:t>
      </w:r>
    </w:p>
    <w:p w:rsidR="00E4510A" w:rsidRDefault="00E4510A" w:rsidP="00ED1B13">
      <w:pPr>
        <w:shd w:val="clear" w:color="auto" w:fill="FFFFFF"/>
        <w:tabs>
          <w:tab w:val="left" w:pos="9072"/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</w:p>
    <w:p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</w:p>
    <w:p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</w:p>
    <w:p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</w:p>
    <w:p w:rsidR="00A83361" w:rsidRDefault="00E4510A" w:rsidP="005215A6">
      <w:pPr>
        <w:tabs>
          <w:tab w:val="left" w:pos="3765"/>
          <w:tab w:val="left" w:pos="4065"/>
          <w:tab w:val="center" w:pos="5430"/>
          <w:tab w:val="left" w:pos="9214"/>
          <w:tab w:val="left" w:pos="9355"/>
        </w:tabs>
        <w:ind w:right="562" w:firstLine="3146"/>
      </w:pPr>
      <w:r>
        <w:t xml:space="preserve">                                           </w:t>
      </w:r>
    </w:p>
    <w:p w:rsidR="00A83361" w:rsidRDefault="00A83361" w:rsidP="005215A6">
      <w:pPr>
        <w:tabs>
          <w:tab w:val="left" w:pos="3765"/>
          <w:tab w:val="left" w:pos="4065"/>
          <w:tab w:val="center" w:pos="5430"/>
          <w:tab w:val="left" w:pos="9214"/>
          <w:tab w:val="left" w:pos="9355"/>
        </w:tabs>
        <w:ind w:right="562" w:firstLine="3146"/>
      </w:pPr>
    </w:p>
    <w:p w:rsidR="00ED1B13" w:rsidRDefault="00A83361" w:rsidP="005215A6">
      <w:pPr>
        <w:tabs>
          <w:tab w:val="left" w:pos="3765"/>
          <w:tab w:val="left" w:pos="4065"/>
          <w:tab w:val="center" w:pos="5430"/>
          <w:tab w:val="left" w:pos="9214"/>
          <w:tab w:val="left" w:pos="9355"/>
        </w:tabs>
        <w:ind w:right="562" w:firstLine="3146"/>
        <w:sectPr w:rsidR="00ED1B13" w:rsidSect="005215A6">
          <w:head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t xml:space="preserve">                                                              </w:t>
      </w:r>
    </w:p>
    <w:p w:rsidR="00E4510A" w:rsidRDefault="00E4510A" w:rsidP="00ED1B13">
      <w:pPr>
        <w:tabs>
          <w:tab w:val="left" w:pos="3765"/>
          <w:tab w:val="left" w:pos="4065"/>
          <w:tab w:val="center" w:pos="5430"/>
          <w:tab w:val="left" w:pos="9214"/>
          <w:tab w:val="left" w:pos="9355"/>
        </w:tabs>
        <w:ind w:right="562" w:firstLine="3146"/>
        <w:jc w:val="right"/>
        <w:rPr>
          <w:rFonts w:eastAsia="Calibri"/>
        </w:rPr>
      </w:pPr>
      <w:r>
        <w:lastRenderedPageBreak/>
        <w:t xml:space="preserve"> УТВЕРЖДЕН</w:t>
      </w:r>
    </w:p>
    <w:p w:rsidR="004C218D" w:rsidRDefault="00E4510A" w:rsidP="005215A6">
      <w:pPr>
        <w:tabs>
          <w:tab w:val="left" w:pos="9214"/>
          <w:tab w:val="left" w:pos="9355"/>
        </w:tabs>
        <w:ind w:right="562"/>
        <w:jc w:val="right"/>
      </w:pPr>
      <w:r>
        <w:t xml:space="preserve">                                                                         постановлением </w:t>
      </w:r>
      <w:proofErr w:type="spellStart"/>
      <w:r w:rsidR="00B90AEA">
        <w:t>Сетоловской</w:t>
      </w:r>
      <w:proofErr w:type="spellEnd"/>
    </w:p>
    <w:p w:rsidR="00E4510A" w:rsidRDefault="004C218D" w:rsidP="005215A6">
      <w:pPr>
        <w:tabs>
          <w:tab w:val="left" w:pos="9214"/>
          <w:tab w:val="left" w:pos="9355"/>
        </w:tabs>
        <w:ind w:right="562"/>
        <w:jc w:val="right"/>
      </w:pPr>
      <w:r>
        <w:t>сельской администрации</w:t>
      </w:r>
    </w:p>
    <w:p w:rsidR="00E4510A" w:rsidRDefault="00E4510A" w:rsidP="005215A6">
      <w:pPr>
        <w:tabs>
          <w:tab w:val="left" w:pos="9214"/>
          <w:tab w:val="left" w:pos="9355"/>
        </w:tabs>
        <w:ind w:right="562"/>
        <w:jc w:val="right"/>
        <w:rPr>
          <w:bCs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="00A83361">
        <w:t>о</w:t>
      </w:r>
      <w:r w:rsidR="004C218D">
        <w:rPr>
          <w:bCs/>
        </w:rPr>
        <w:t xml:space="preserve">т </w:t>
      </w:r>
      <w:r w:rsidR="00B90AEA">
        <w:rPr>
          <w:bCs/>
        </w:rPr>
        <w:t>05.08.2020</w:t>
      </w:r>
      <w:r>
        <w:rPr>
          <w:bCs/>
        </w:rPr>
        <w:t xml:space="preserve"> № </w:t>
      </w:r>
      <w:r w:rsidR="00B90AEA">
        <w:rPr>
          <w:bCs/>
        </w:rPr>
        <w:t>40</w:t>
      </w:r>
    </w:p>
    <w:p w:rsidR="00E4510A" w:rsidRDefault="00E4510A" w:rsidP="005215A6">
      <w:pPr>
        <w:tabs>
          <w:tab w:val="left" w:pos="9214"/>
          <w:tab w:val="left" w:pos="9355"/>
        </w:tabs>
        <w:ind w:right="562" w:hanging="2065"/>
        <w:jc w:val="right"/>
      </w:pPr>
      <w:r>
        <w:rPr>
          <w:sz w:val="22"/>
          <w:szCs w:val="22"/>
        </w:rPr>
        <w:t xml:space="preserve">                                                                                                                       (Приложение 2)</w:t>
      </w:r>
    </w:p>
    <w:p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right"/>
        <w:rPr>
          <w:sz w:val="28"/>
          <w:szCs w:val="28"/>
        </w:rPr>
      </w:pPr>
    </w:p>
    <w:p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</w:p>
    <w:p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СОСТАВ КОМИССИИ</w:t>
      </w:r>
    </w:p>
    <w:p w:rsidR="00E4510A" w:rsidRDefault="00E4510A" w:rsidP="005215A6">
      <w:pPr>
        <w:shd w:val="clear" w:color="auto" w:fill="FFFFFF"/>
        <w:tabs>
          <w:tab w:val="left" w:pos="9214"/>
          <w:tab w:val="left" w:pos="9355"/>
        </w:tabs>
        <w:ind w:right="562" w:firstLine="709"/>
        <w:jc w:val="both"/>
        <w:rPr>
          <w:sz w:val="28"/>
          <w:szCs w:val="28"/>
        </w:rPr>
      </w:pPr>
    </w:p>
    <w:p w:rsidR="00E4510A" w:rsidRDefault="00E4510A" w:rsidP="00ED1B13">
      <w:pPr>
        <w:pStyle w:val="Default"/>
        <w:tabs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следующий состав комиссии:</w:t>
      </w:r>
    </w:p>
    <w:p w:rsidR="00E4510A" w:rsidRDefault="00E4510A" w:rsidP="005215A6">
      <w:pPr>
        <w:pStyle w:val="Default"/>
        <w:tabs>
          <w:tab w:val="left" w:pos="9214"/>
          <w:tab w:val="left" w:pos="9355"/>
        </w:tabs>
        <w:ind w:left="360"/>
        <w:jc w:val="both"/>
        <w:rPr>
          <w:b/>
          <w:sz w:val="28"/>
          <w:szCs w:val="28"/>
        </w:rPr>
      </w:pPr>
    </w:p>
    <w:p w:rsidR="00E4510A" w:rsidRDefault="00E4510A" w:rsidP="005215A6">
      <w:pPr>
        <w:pStyle w:val="Default"/>
        <w:tabs>
          <w:tab w:val="left" w:pos="9214"/>
          <w:tab w:val="left" w:pos="9355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комиссии:</w:t>
      </w:r>
    </w:p>
    <w:p w:rsidR="00E4510A" w:rsidRDefault="00B90AEA" w:rsidP="00ED1B13">
      <w:pPr>
        <w:pStyle w:val="Default"/>
        <w:tabs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С.А.Никуткин</w:t>
      </w:r>
      <w:proofErr w:type="spellEnd"/>
      <w:r w:rsidR="00ED1B13">
        <w:rPr>
          <w:sz w:val="28"/>
          <w:szCs w:val="28"/>
        </w:rPr>
        <w:t xml:space="preserve"> </w:t>
      </w:r>
      <w:r w:rsidR="00E4510A">
        <w:rPr>
          <w:sz w:val="28"/>
          <w:szCs w:val="28"/>
        </w:rPr>
        <w:t xml:space="preserve">- глава </w:t>
      </w:r>
      <w:proofErr w:type="spellStart"/>
      <w:r>
        <w:rPr>
          <w:sz w:val="28"/>
          <w:szCs w:val="28"/>
        </w:rPr>
        <w:t>Сетоловского</w:t>
      </w:r>
      <w:proofErr w:type="spellEnd"/>
      <w:r w:rsidR="00E4510A">
        <w:rPr>
          <w:sz w:val="28"/>
          <w:szCs w:val="28"/>
        </w:rPr>
        <w:t xml:space="preserve"> сельско</w:t>
      </w:r>
      <w:r w:rsidR="004C218D">
        <w:rPr>
          <w:sz w:val="28"/>
          <w:szCs w:val="28"/>
        </w:rPr>
        <w:t>го</w:t>
      </w:r>
      <w:r w:rsidR="00E4510A">
        <w:rPr>
          <w:sz w:val="28"/>
          <w:szCs w:val="28"/>
        </w:rPr>
        <w:t xml:space="preserve"> поселени</w:t>
      </w:r>
      <w:r w:rsidR="004C218D">
        <w:rPr>
          <w:sz w:val="28"/>
          <w:szCs w:val="28"/>
        </w:rPr>
        <w:t>я</w:t>
      </w:r>
    </w:p>
    <w:p w:rsidR="00E4510A" w:rsidRPr="002514D5" w:rsidRDefault="00E4510A" w:rsidP="005215A6">
      <w:pPr>
        <w:pStyle w:val="Default"/>
        <w:tabs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</w:p>
    <w:p w:rsidR="00E4510A" w:rsidRDefault="00E4510A" w:rsidP="005215A6">
      <w:pPr>
        <w:pStyle w:val="Default"/>
        <w:tabs>
          <w:tab w:val="left" w:pos="9214"/>
          <w:tab w:val="left" w:pos="9355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комиссии:</w:t>
      </w:r>
    </w:p>
    <w:p w:rsidR="00E4510A" w:rsidRDefault="00E4510A" w:rsidP="005215A6">
      <w:pPr>
        <w:pStyle w:val="Default"/>
        <w:tabs>
          <w:tab w:val="left" w:pos="9214"/>
          <w:tab w:val="left" w:pos="9355"/>
        </w:tabs>
        <w:ind w:left="360"/>
        <w:jc w:val="both"/>
        <w:rPr>
          <w:b/>
          <w:sz w:val="28"/>
          <w:szCs w:val="28"/>
        </w:rPr>
      </w:pPr>
    </w:p>
    <w:p w:rsidR="00E4510A" w:rsidRPr="002514D5" w:rsidRDefault="00B90AEA" w:rsidP="005215A6">
      <w:pPr>
        <w:pStyle w:val="Default"/>
        <w:tabs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Н.В.Рожковская</w:t>
      </w:r>
      <w:proofErr w:type="spellEnd"/>
      <w:r w:rsidR="00ED1B13">
        <w:rPr>
          <w:sz w:val="28"/>
          <w:szCs w:val="28"/>
        </w:rPr>
        <w:t xml:space="preserve"> - </w:t>
      </w:r>
      <w:r w:rsidR="00E4510A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Сетоловской</w:t>
      </w:r>
      <w:proofErr w:type="spellEnd"/>
      <w:r>
        <w:rPr>
          <w:sz w:val="28"/>
          <w:szCs w:val="28"/>
        </w:rPr>
        <w:t xml:space="preserve"> сельской </w:t>
      </w:r>
      <w:r w:rsidR="00E4510A">
        <w:rPr>
          <w:sz w:val="28"/>
          <w:szCs w:val="28"/>
        </w:rPr>
        <w:t>администрации</w:t>
      </w:r>
      <w:r w:rsidR="00ED1B13">
        <w:rPr>
          <w:sz w:val="28"/>
          <w:szCs w:val="28"/>
        </w:rPr>
        <w:t xml:space="preserve">   </w:t>
      </w:r>
    </w:p>
    <w:p w:rsidR="00E4510A" w:rsidRDefault="00E4510A" w:rsidP="005215A6">
      <w:pPr>
        <w:pStyle w:val="Default"/>
        <w:tabs>
          <w:tab w:val="left" w:pos="3559"/>
          <w:tab w:val="left" w:pos="9214"/>
          <w:tab w:val="left" w:pos="9355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  <w:r>
        <w:rPr>
          <w:b/>
          <w:sz w:val="28"/>
          <w:szCs w:val="28"/>
        </w:rPr>
        <w:tab/>
      </w:r>
    </w:p>
    <w:p w:rsidR="00E4510A" w:rsidRPr="00B90AEA" w:rsidRDefault="00B90AEA" w:rsidP="005215A6">
      <w:pPr>
        <w:pStyle w:val="Default"/>
        <w:tabs>
          <w:tab w:val="left" w:pos="3559"/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  <w:r w:rsidRPr="00B90AEA">
        <w:rPr>
          <w:sz w:val="28"/>
          <w:szCs w:val="28"/>
        </w:rPr>
        <w:t xml:space="preserve">Двоенко В.И.-ведущий специалист </w:t>
      </w:r>
      <w:proofErr w:type="spellStart"/>
      <w:r w:rsidRPr="00B90AEA">
        <w:rPr>
          <w:sz w:val="28"/>
          <w:szCs w:val="28"/>
        </w:rPr>
        <w:t>Сетоловской</w:t>
      </w:r>
      <w:proofErr w:type="spellEnd"/>
      <w:r w:rsidRPr="00B90AEA">
        <w:rPr>
          <w:sz w:val="28"/>
          <w:szCs w:val="28"/>
        </w:rPr>
        <w:t xml:space="preserve"> сельской администрации</w:t>
      </w:r>
    </w:p>
    <w:p w:rsidR="00ED1B13" w:rsidRPr="00B90AEA" w:rsidRDefault="00B90AEA" w:rsidP="005215A6">
      <w:pPr>
        <w:pStyle w:val="Default"/>
        <w:tabs>
          <w:tab w:val="left" w:pos="3559"/>
          <w:tab w:val="left" w:pos="9214"/>
          <w:tab w:val="left" w:pos="935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Коношенко </w:t>
      </w:r>
      <w:r w:rsidRPr="00B90AEA">
        <w:rPr>
          <w:sz w:val="28"/>
          <w:szCs w:val="28"/>
        </w:rPr>
        <w:t xml:space="preserve">В.И.-делопроизводитель </w:t>
      </w:r>
      <w:proofErr w:type="spellStart"/>
      <w:r w:rsidRPr="00B90AEA">
        <w:rPr>
          <w:sz w:val="28"/>
          <w:szCs w:val="28"/>
        </w:rPr>
        <w:t>Сетоловской</w:t>
      </w:r>
      <w:proofErr w:type="spellEnd"/>
      <w:r w:rsidRPr="00B90AEA">
        <w:rPr>
          <w:sz w:val="28"/>
          <w:szCs w:val="28"/>
        </w:rPr>
        <w:t xml:space="preserve"> сельской администрации</w:t>
      </w:r>
    </w:p>
    <w:p w:rsidR="00ED1B13" w:rsidRDefault="00ED1B13" w:rsidP="00B90AEA">
      <w:pPr>
        <w:pStyle w:val="Default"/>
        <w:tabs>
          <w:tab w:val="left" w:pos="3559"/>
          <w:tab w:val="left" w:pos="9214"/>
          <w:tab w:val="left" w:pos="9355"/>
        </w:tabs>
        <w:jc w:val="both"/>
        <w:rPr>
          <w:b/>
          <w:sz w:val="28"/>
          <w:szCs w:val="28"/>
        </w:rPr>
      </w:pPr>
    </w:p>
    <w:sectPr w:rsidR="00ED1B13" w:rsidSect="00ED1B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C5B" w:rsidRDefault="000C4C5B">
      <w:r>
        <w:separator/>
      </w:r>
    </w:p>
  </w:endnote>
  <w:endnote w:type="continuationSeparator" w:id="0">
    <w:p w:rsidR="000C4C5B" w:rsidRDefault="000C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C5B" w:rsidRDefault="000C4C5B">
      <w:r>
        <w:separator/>
      </w:r>
    </w:p>
  </w:footnote>
  <w:footnote w:type="continuationSeparator" w:id="0">
    <w:p w:rsidR="000C4C5B" w:rsidRDefault="000C4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E7" w:rsidRPr="00C312E7" w:rsidRDefault="00C312E7">
    <w:pPr>
      <w:pStyle w:val="af2"/>
      <w:rPr>
        <w:b/>
      </w:rPr>
    </w:pP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F26B6"/>
    <w:multiLevelType w:val="multilevel"/>
    <w:tmpl w:val="F312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62371E12"/>
    <w:multiLevelType w:val="hybridMultilevel"/>
    <w:tmpl w:val="6F3CC576"/>
    <w:lvl w:ilvl="0" w:tplc="F8C8B80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9A11B04"/>
    <w:multiLevelType w:val="hybridMultilevel"/>
    <w:tmpl w:val="2D847F42"/>
    <w:lvl w:ilvl="0" w:tplc="CDD28A74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973"/>
    <w:rsid w:val="00021DA6"/>
    <w:rsid w:val="00027002"/>
    <w:rsid w:val="00062280"/>
    <w:rsid w:val="00063FBA"/>
    <w:rsid w:val="00072F9A"/>
    <w:rsid w:val="000730F9"/>
    <w:rsid w:val="00073621"/>
    <w:rsid w:val="0009736E"/>
    <w:rsid w:val="000A32A8"/>
    <w:rsid w:val="000C4C5B"/>
    <w:rsid w:val="000D3A2B"/>
    <w:rsid w:val="000D3F4C"/>
    <w:rsid w:val="000D7149"/>
    <w:rsid w:val="000E61EF"/>
    <w:rsid w:val="00110C0F"/>
    <w:rsid w:val="001303A2"/>
    <w:rsid w:val="00174D97"/>
    <w:rsid w:val="00176853"/>
    <w:rsid w:val="0017709A"/>
    <w:rsid w:val="00183B14"/>
    <w:rsid w:val="001A1690"/>
    <w:rsid w:val="001A7046"/>
    <w:rsid w:val="001C049D"/>
    <w:rsid w:val="001C3F0C"/>
    <w:rsid w:val="001C3F6F"/>
    <w:rsid w:val="001D3252"/>
    <w:rsid w:val="001E39E7"/>
    <w:rsid w:val="001F5F9C"/>
    <w:rsid w:val="0021723A"/>
    <w:rsid w:val="0022055B"/>
    <w:rsid w:val="00222219"/>
    <w:rsid w:val="002435E7"/>
    <w:rsid w:val="00243EDA"/>
    <w:rsid w:val="002479C5"/>
    <w:rsid w:val="0025333F"/>
    <w:rsid w:val="002600BA"/>
    <w:rsid w:val="002839E0"/>
    <w:rsid w:val="002A2706"/>
    <w:rsid w:val="002A2FCA"/>
    <w:rsid w:val="002B33BF"/>
    <w:rsid w:val="002C4675"/>
    <w:rsid w:val="002F281C"/>
    <w:rsid w:val="003011E6"/>
    <w:rsid w:val="00314208"/>
    <w:rsid w:val="00332FA2"/>
    <w:rsid w:val="003372C2"/>
    <w:rsid w:val="00347385"/>
    <w:rsid w:val="00353A41"/>
    <w:rsid w:val="00354AEE"/>
    <w:rsid w:val="00357896"/>
    <w:rsid w:val="0036386F"/>
    <w:rsid w:val="003670D5"/>
    <w:rsid w:val="00367E73"/>
    <w:rsid w:val="00377373"/>
    <w:rsid w:val="00382E75"/>
    <w:rsid w:val="00385973"/>
    <w:rsid w:val="003B2E17"/>
    <w:rsid w:val="003B5635"/>
    <w:rsid w:val="003C4B01"/>
    <w:rsid w:val="003F3BBF"/>
    <w:rsid w:val="004058DA"/>
    <w:rsid w:val="004107A0"/>
    <w:rsid w:val="00422DB7"/>
    <w:rsid w:val="004302EF"/>
    <w:rsid w:val="00433ED6"/>
    <w:rsid w:val="00434D69"/>
    <w:rsid w:val="0044308C"/>
    <w:rsid w:val="00444716"/>
    <w:rsid w:val="004477DF"/>
    <w:rsid w:val="00450540"/>
    <w:rsid w:val="00466140"/>
    <w:rsid w:val="00477F86"/>
    <w:rsid w:val="00492FD1"/>
    <w:rsid w:val="004A35DC"/>
    <w:rsid w:val="004A5BDA"/>
    <w:rsid w:val="004B24F9"/>
    <w:rsid w:val="004B33EF"/>
    <w:rsid w:val="004B6079"/>
    <w:rsid w:val="004B6CE5"/>
    <w:rsid w:val="004B7C32"/>
    <w:rsid w:val="004C218D"/>
    <w:rsid w:val="004C36F6"/>
    <w:rsid w:val="004C428E"/>
    <w:rsid w:val="004F21C6"/>
    <w:rsid w:val="005109C2"/>
    <w:rsid w:val="00513D5C"/>
    <w:rsid w:val="00514787"/>
    <w:rsid w:val="0052070F"/>
    <w:rsid w:val="005215A6"/>
    <w:rsid w:val="005240BD"/>
    <w:rsid w:val="00530445"/>
    <w:rsid w:val="00531DAF"/>
    <w:rsid w:val="0053350F"/>
    <w:rsid w:val="00537A82"/>
    <w:rsid w:val="005450F9"/>
    <w:rsid w:val="005763C7"/>
    <w:rsid w:val="005A00A4"/>
    <w:rsid w:val="005B1A63"/>
    <w:rsid w:val="005B4289"/>
    <w:rsid w:val="005B7514"/>
    <w:rsid w:val="005C4247"/>
    <w:rsid w:val="005D3035"/>
    <w:rsid w:val="005E1C81"/>
    <w:rsid w:val="005E1E1A"/>
    <w:rsid w:val="005F10A0"/>
    <w:rsid w:val="00622EE5"/>
    <w:rsid w:val="00642C01"/>
    <w:rsid w:val="00654FF8"/>
    <w:rsid w:val="0066295E"/>
    <w:rsid w:val="00671F0D"/>
    <w:rsid w:val="00681289"/>
    <w:rsid w:val="006A0211"/>
    <w:rsid w:val="006A2E38"/>
    <w:rsid w:val="006A728E"/>
    <w:rsid w:val="006C0F84"/>
    <w:rsid w:val="006C2ADA"/>
    <w:rsid w:val="006C693D"/>
    <w:rsid w:val="006D01B0"/>
    <w:rsid w:val="006D198E"/>
    <w:rsid w:val="006D3EC8"/>
    <w:rsid w:val="006D5FFA"/>
    <w:rsid w:val="006E7E0D"/>
    <w:rsid w:val="006F3351"/>
    <w:rsid w:val="0070572A"/>
    <w:rsid w:val="007220F9"/>
    <w:rsid w:val="0073169F"/>
    <w:rsid w:val="007371E9"/>
    <w:rsid w:val="00752ACC"/>
    <w:rsid w:val="00764F2D"/>
    <w:rsid w:val="00765E73"/>
    <w:rsid w:val="00776BBA"/>
    <w:rsid w:val="00783BE9"/>
    <w:rsid w:val="00795F82"/>
    <w:rsid w:val="007976AA"/>
    <w:rsid w:val="007A2A25"/>
    <w:rsid w:val="007B3C9A"/>
    <w:rsid w:val="007B5B71"/>
    <w:rsid w:val="007D7BB3"/>
    <w:rsid w:val="007E13C5"/>
    <w:rsid w:val="007E1867"/>
    <w:rsid w:val="007E28F3"/>
    <w:rsid w:val="007F2235"/>
    <w:rsid w:val="00805C75"/>
    <w:rsid w:val="008148B7"/>
    <w:rsid w:val="00820D6B"/>
    <w:rsid w:val="00821007"/>
    <w:rsid w:val="0082182F"/>
    <w:rsid w:val="00831C46"/>
    <w:rsid w:val="00837C9D"/>
    <w:rsid w:val="00842F17"/>
    <w:rsid w:val="00850A80"/>
    <w:rsid w:val="008534A7"/>
    <w:rsid w:val="0085642E"/>
    <w:rsid w:val="00873FAA"/>
    <w:rsid w:val="008913A4"/>
    <w:rsid w:val="00891832"/>
    <w:rsid w:val="00891886"/>
    <w:rsid w:val="00894D3F"/>
    <w:rsid w:val="00895C1A"/>
    <w:rsid w:val="008B0E62"/>
    <w:rsid w:val="008B1B4D"/>
    <w:rsid w:val="008B20DB"/>
    <w:rsid w:val="008B64D6"/>
    <w:rsid w:val="008C5561"/>
    <w:rsid w:val="008D09FF"/>
    <w:rsid w:val="008D71E0"/>
    <w:rsid w:val="008E1AD5"/>
    <w:rsid w:val="008F2182"/>
    <w:rsid w:val="008F591D"/>
    <w:rsid w:val="00900035"/>
    <w:rsid w:val="0090120C"/>
    <w:rsid w:val="0090249B"/>
    <w:rsid w:val="0094277E"/>
    <w:rsid w:val="009546B2"/>
    <w:rsid w:val="00966F7E"/>
    <w:rsid w:val="00973F12"/>
    <w:rsid w:val="009A61C9"/>
    <w:rsid w:val="009B1743"/>
    <w:rsid w:val="009C24CA"/>
    <w:rsid w:val="009D407C"/>
    <w:rsid w:val="009E1DD3"/>
    <w:rsid w:val="00A15370"/>
    <w:rsid w:val="00A27917"/>
    <w:rsid w:val="00A32863"/>
    <w:rsid w:val="00A4166C"/>
    <w:rsid w:val="00A441C2"/>
    <w:rsid w:val="00A553F8"/>
    <w:rsid w:val="00A608E1"/>
    <w:rsid w:val="00A74E8C"/>
    <w:rsid w:val="00A83361"/>
    <w:rsid w:val="00A8744B"/>
    <w:rsid w:val="00AA3E47"/>
    <w:rsid w:val="00AA3EC3"/>
    <w:rsid w:val="00AA4CA0"/>
    <w:rsid w:val="00AB6BB3"/>
    <w:rsid w:val="00AF4CFE"/>
    <w:rsid w:val="00B06439"/>
    <w:rsid w:val="00B07304"/>
    <w:rsid w:val="00B21C7F"/>
    <w:rsid w:val="00B24313"/>
    <w:rsid w:val="00B3664B"/>
    <w:rsid w:val="00B375EE"/>
    <w:rsid w:val="00B40F4D"/>
    <w:rsid w:val="00B421BF"/>
    <w:rsid w:val="00B44076"/>
    <w:rsid w:val="00B460F9"/>
    <w:rsid w:val="00B51E34"/>
    <w:rsid w:val="00B66BC8"/>
    <w:rsid w:val="00B74F9E"/>
    <w:rsid w:val="00B875F6"/>
    <w:rsid w:val="00B90AEA"/>
    <w:rsid w:val="00B9156E"/>
    <w:rsid w:val="00BC234B"/>
    <w:rsid w:val="00BC3046"/>
    <w:rsid w:val="00BD02F4"/>
    <w:rsid w:val="00BD7A01"/>
    <w:rsid w:val="00BF2B5A"/>
    <w:rsid w:val="00C27549"/>
    <w:rsid w:val="00C312E7"/>
    <w:rsid w:val="00C35323"/>
    <w:rsid w:val="00C3745B"/>
    <w:rsid w:val="00C61D57"/>
    <w:rsid w:val="00C66E53"/>
    <w:rsid w:val="00C74BE7"/>
    <w:rsid w:val="00C90D73"/>
    <w:rsid w:val="00C91B86"/>
    <w:rsid w:val="00CC3AB3"/>
    <w:rsid w:val="00CE235B"/>
    <w:rsid w:val="00CE7F49"/>
    <w:rsid w:val="00D2342C"/>
    <w:rsid w:val="00D32CDC"/>
    <w:rsid w:val="00D32E15"/>
    <w:rsid w:val="00D5454A"/>
    <w:rsid w:val="00D6119A"/>
    <w:rsid w:val="00D74A32"/>
    <w:rsid w:val="00D75571"/>
    <w:rsid w:val="00DA7BE5"/>
    <w:rsid w:val="00DD3982"/>
    <w:rsid w:val="00DE164F"/>
    <w:rsid w:val="00DE328F"/>
    <w:rsid w:val="00DE507D"/>
    <w:rsid w:val="00E02478"/>
    <w:rsid w:val="00E1288B"/>
    <w:rsid w:val="00E24C75"/>
    <w:rsid w:val="00E30BCE"/>
    <w:rsid w:val="00E43FC9"/>
    <w:rsid w:val="00E4510A"/>
    <w:rsid w:val="00E50994"/>
    <w:rsid w:val="00E62DD1"/>
    <w:rsid w:val="00EC653E"/>
    <w:rsid w:val="00ED1B13"/>
    <w:rsid w:val="00EE19DA"/>
    <w:rsid w:val="00F16BF1"/>
    <w:rsid w:val="00F34D50"/>
    <w:rsid w:val="00F41448"/>
    <w:rsid w:val="00F52968"/>
    <w:rsid w:val="00F56FC3"/>
    <w:rsid w:val="00F73C00"/>
    <w:rsid w:val="00F801E0"/>
    <w:rsid w:val="00F95594"/>
    <w:rsid w:val="00F976BA"/>
    <w:rsid w:val="00FA1DD9"/>
    <w:rsid w:val="00FD6DAB"/>
    <w:rsid w:val="00FE3919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597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440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5973"/>
    <w:rPr>
      <w:b/>
      <w:sz w:val="24"/>
      <w:lang w:val="ru-RU" w:eastAsia="ru-RU" w:bidi="ar-SA"/>
    </w:rPr>
  </w:style>
  <w:style w:type="paragraph" w:customStyle="1" w:styleId="ConsPlusTitle">
    <w:name w:val="ConsPlusTitle"/>
    <w:uiPriority w:val="99"/>
    <w:rsid w:val="0038597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3859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note text"/>
    <w:basedOn w:val="a"/>
    <w:link w:val="a4"/>
    <w:semiHidden/>
    <w:rsid w:val="00385973"/>
    <w:rPr>
      <w:sz w:val="20"/>
      <w:szCs w:val="20"/>
    </w:rPr>
  </w:style>
  <w:style w:type="character" w:customStyle="1" w:styleId="a4">
    <w:name w:val="Текст сноски Знак"/>
    <w:link w:val="a3"/>
    <w:semiHidden/>
    <w:rsid w:val="00385973"/>
    <w:rPr>
      <w:lang w:val="ru-RU" w:eastAsia="ru-RU" w:bidi="ar-SA"/>
    </w:rPr>
  </w:style>
  <w:style w:type="paragraph" w:styleId="a5">
    <w:name w:val="Body Text Indent"/>
    <w:basedOn w:val="a"/>
    <w:rsid w:val="00385973"/>
    <w:pPr>
      <w:ind w:firstLine="900"/>
      <w:jc w:val="both"/>
    </w:pPr>
  </w:style>
  <w:style w:type="paragraph" w:styleId="a6">
    <w:name w:val="List Paragraph"/>
    <w:basedOn w:val="a"/>
    <w:qFormat/>
    <w:rsid w:val="00385973"/>
    <w:pPr>
      <w:spacing w:line="360" w:lineRule="auto"/>
      <w:ind w:left="720" w:firstLine="709"/>
      <w:contextualSpacing/>
      <w:jc w:val="both"/>
    </w:pPr>
  </w:style>
  <w:style w:type="paragraph" w:styleId="a7">
    <w:name w:val="Normal (Web)"/>
    <w:basedOn w:val="a"/>
    <w:uiPriority w:val="99"/>
    <w:rsid w:val="00385973"/>
  </w:style>
  <w:style w:type="character" w:styleId="a8">
    <w:name w:val="Hyperlink"/>
    <w:rsid w:val="00385973"/>
    <w:rPr>
      <w:color w:val="0000FF"/>
      <w:u w:val="single"/>
    </w:rPr>
  </w:style>
  <w:style w:type="paragraph" w:customStyle="1" w:styleId="11">
    <w:name w:val="Знак Знак Знак Знак Знак1 Знак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859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Знак Знак Знак Знак Знак1 Знак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">
    <w:name w:val="Body text_"/>
    <w:link w:val="Bodytext1"/>
    <w:rsid w:val="00385973"/>
    <w:rPr>
      <w:sz w:val="26"/>
      <w:szCs w:val="26"/>
      <w:lang w:bidi="ar-SA"/>
    </w:rPr>
  </w:style>
  <w:style w:type="paragraph" w:customStyle="1" w:styleId="Bodytext1">
    <w:name w:val="Body text1"/>
    <w:basedOn w:val="a"/>
    <w:link w:val="Bodytext"/>
    <w:rsid w:val="00385973"/>
    <w:pPr>
      <w:shd w:val="clear" w:color="auto" w:fill="FFFFFF"/>
      <w:spacing w:line="322" w:lineRule="exact"/>
      <w:ind w:firstLine="540"/>
      <w:jc w:val="both"/>
    </w:pPr>
    <w:rPr>
      <w:sz w:val="26"/>
      <w:szCs w:val="26"/>
    </w:rPr>
  </w:style>
  <w:style w:type="character" w:customStyle="1" w:styleId="13">
    <w:name w:val="Основной текст1"/>
    <w:rsid w:val="00385973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HeaderorfooterArialUnicodeMS">
    <w:name w:val="Header or footer + Arial Unicode MS"/>
    <w:aliases w:val="19,5 pt,Bold,Spacing 1 pt,Scaling 50%"/>
    <w:rsid w:val="00385973"/>
    <w:rPr>
      <w:rFonts w:ascii="Arial Unicode MS" w:eastAsia="Arial Unicode MS" w:cs="Arial Unicode MS"/>
      <w:b/>
      <w:bCs/>
      <w:spacing w:val="20"/>
      <w:w w:val="50"/>
      <w:sz w:val="39"/>
      <w:szCs w:val="39"/>
    </w:rPr>
  </w:style>
  <w:style w:type="paragraph" w:customStyle="1" w:styleId="14">
    <w:name w:val="Знак Знак Знак Знак Знак1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2">
    <w:name w:val="Body text2"/>
    <w:basedOn w:val="Bodytext"/>
    <w:rsid w:val="00385973"/>
    <w:rPr>
      <w:sz w:val="26"/>
      <w:szCs w:val="26"/>
      <w:lang w:bidi="ar-SA"/>
    </w:rPr>
  </w:style>
  <w:style w:type="paragraph" w:customStyle="1" w:styleId="unformattexttopleveltext">
    <w:name w:val="unformattext topleveltext"/>
    <w:basedOn w:val="a"/>
    <w:rsid w:val="0038597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385973"/>
    <w:pPr>
      <w:spacing w:before="100" w:beforeAutospacing="1" w:after="100" w:afterAutospacing="1"/>
    </w:pPr>
  </w:style>
  <w:style w:type="paragraph" w:styleId="3">
    <w:name w:val="Body Text 3"/>
    <w:basedOn w:val="a"/>
    <w:rsid w:val="00385973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385973"/>
    <w:rPr>
      <w:vertAlign w:val="superscript"/>
    </w:rPr>
  </w:style>
  <w:style w:type="character" w:styleId="aa">
    <w:name w:val="FollowedHyperlink"/>
    <w:rsid w:val="00385973"/>
    <w:rPr>
      <w:color w:val="800080"/>
      <w:u w:val="single"/>
    </w:rPr>
  </w:style>
  <w:style w:type="character" w:customStyle="1" w:styleId="apple-converted-space">
    <w:name w:val="apple-converted-space"/>
    <w:basedOn w:val="a0"/>
    <w:rsid w:val="007E13C5"/>
  </w:style>
  <w:style w:type="paragraph" w:styleId="ab">
    <w:name w:val="Body Text"/>
    <w:basedOn w:val="a"/>
    <w:rsid w:val="005F10A0"/>
    <w:pPr>
      <w:spacing w:after="120"/>
    </w:pPr>
  </w:style>
  <w:style w:type="paragraph" w:customStyle="1" w:styleId="ConsPlusNonformat">
    <w:name w:val="ConsPlusNonformat"/>
    <w:rsid w:val="004107A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0">
    <w:name w:val="Заголовок 2 Знак"/>
    <w:link w:val="2"/>
    <w:semiHidden/>
    <w:rsid w:val="00B4407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35789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c">
    <w:name w:val="Подзаголовок Знак"/>
    <w:basedOn w:val="a0"/>
    <w:link w:val="ad"/>
    <w:locked/>
    <w:rsid w:val="00357896"/>
    <w:rPr>
      <w:b/>
      <w:bCs/>
      <w:sz w:val="32"/>
    </w:rPr>
  </w:style>
  <w:style w:type="paragraph" w:styleId="ad">
    <w:name w:val="Subtitle"/>
    <w:basedOn w:val="a"/>
    <w:link w:val="ac"/>
    <w:qFormat/>
    <w:rsid w:val="00357896"/>
    <w:pPr>
      <w:jc w:val="center"/>
    </w:pPr>
    <w:rPr>
      <w:b/>
      <w:bCs/>
      <w:sz w:val="32"/>
      <w:szCs w:val="20"/>
    </w:rPr>
  </w:style>
  <w:style w:type="character" w:customStyle="1" w:styleId="15">
    <w:name w:val="Подзаголовок Знак1"/>
    <w:basedOn w:val="a0"/>
    <w:rsid w:val="00357896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No Spacing"/>
    <w:qFormat/>
    <w:rsid w:val="00CC3AB3"/>
    <w:rPr>
      <w:rFonts w:ascii="Calibri" w:eastAsia="Calibri" w:hAnsi="Calibri"/>
      <w:sz w:val="22"/>
      <w:szCs w:val="22"/>
      <w:lang w:eastAsia="en-US"/>
    </w:rPr>
  </w:style>
  <w:style w:type="paragraph" w:customStyle="1" w:styleId="s3">
    <w:name w:val="s_3"/>
    <w:basedOn w:val="a"/>
    <w:rsid w:val="0053350F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E61EF"/>
    <w:rPr>
      <w:b/>
      <w:bCs/>
    </w:rPr>
  </w:style>
  <w:style w:type="paragraph" w:styleId="af0">
    <w:name w:val="Balloon Text"/>
    <w:basedOn w:val="a"/>
    <w:link w:val="af1"/>
    <w:rsid w:val="0094277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4277E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5109C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5109C2"/>
    <w:rPr>
      <w:sz w:val="24"/>
      <w:szCs w:val="24"/>
    </w:rPr>
  </w:style>
  <w:style w:type="paragraph" w:styleId="af4">
    <w:name w:val="footer"/>
    <w:basedOn w:val="a"/>
    <w:link w:val="af5"/>
    <w:rsid w:val="005109C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5109C2"/>
    <w:rPr>
      <w:sz w:val="24"/>
      <w:szCs w:val="24"/>
    </w:rPr>
  </w:style>
  <w:style w:type="paragraph" w:customStyle="1" w:styleId="16">
    <w:name w:val="Абзац списка1"/>
    <w:basedOn w:val="a"/>
    <w:rsid w:val="00A27917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252A3-232E-4380-A820-35E5AAEA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КПР</Company>
  <LinksUpToDate>false</LinksUpToDate>
  <CharactersWithSpaces>13684</CharactersWithSpaces>
  <SharedDoc>false</SharedDoc>
  <HLinks>
    <vt:vector size="54" baseType="variant">
      <vt:variant>
        <vt:i4>5177433</vt:i4>
      </vt:variant>
      <vt:variant>
        <vt:i4>24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5832775</vt:i4>
      </vt:variant>
      <vt:variant>
        <vt:i4>21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6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ma_ivanova</dc:creator>
  <cp:lastModifiedBy>admin</cp:lastModifiedBy>
  <cp:revision>16</cp:revision>
  <cp:lastPrinted>2020-08-06T10:11:00Z</cp:lastPrinted>
  <dcterms:created xsi:type="dcterms:W3CDTF">2020-05-22T09:01:00Z</dcterms:created>
  <dcterms:modified xsi:type="dcterms:W3CDTF">2020-08-06T10:11:00Z</dcterms:modified>
</cp:coreProperties>
</file>